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EDC00" w14:textId="6BC8945C" w:rsidR="00B44BAA" w:rsidRPr="007C1824" w:rsidRDefault="00E043FE" w:rsidP="008D02D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ANEXA </w:t>
      </w:r>
      <w:r w:rsidR="00B44BAA"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>NR.1 LA H</w:t>
      </w:r>
      <w:r w:rsidR="008D02DE"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>.</w:t>
      </w:r>
      <w:r w:rsidR="00B44BAA"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>C</w:t>
      </w:r>
      <w:r w:rsidR="008D02DE"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>.</w:t>
      </w:r>
      <w:r w:rsidR="00B44BAA"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>L</w:t>
      </w:r>
      <w:r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>.</w:t>
      </w:r>
      <w:r w:rsidR="008D02DE"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>BUZIAS</w:t>
      </w:r>
      <w:r w:rsidR="00B44BAA"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NR</w:t>
      </w:r>
      <w:r w:rsidR="00B44BAA" w:rsidRPr="00AA65B7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.</w:t>
      </w:r>
      <w:r w:rsidR="00AA65B7" w:rsidRPr="00AA65B7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____</w:t>
      </w:r>
      <w:r w:rsidR="008D02DE"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din </w:t>
      </w:r>
      <w:r w:rsidR="00AA65B7" w:rsidRPr="00AA65B7">
        <w:rPr>
          <w:rFonts w:ascii="Courier New" w:hAnsi="Courier New" w:cs="Courier New"/>
          <w:b/>
          <w:bCs/>
          <w:sz w:val="24"/>
          <w:szCs w:val="24"/>
          <w:highlight w:val="yellow"/>
          <w:lang w:val="en-US"/>
        </w:rPr>
        <w:t>_____________</w:t>
      </w:r>
    </w:p>
    <w:p w14:paraId="637ABDE5" w14:textId="77777777" w:rsidR="008D02DE" w:rsidRPr="007C1824" w:rsidRDefault="008D02DE" w:rsidP="008D02D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76D3E87C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>TABLOUL</w:t>
      </w:r>
    </w:p>
    <w:p w14:paraId="3A8AC546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>cuprinzând valorile impozabile, impozitele şi taxele locale,</w:t>
      </w:r>
    </w:p>
    <w:p w14:paraId="78BEDB61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>alte taxe asimilate acestora, precum şi amenzile aplicabile</w:t>
      </w:r>
    </w:p>
    <w:p w14:paraId="4CF306FB" w14:textId="0FA9C28C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>începând cu anul 20</w:t>
      </w:r>
      <w:r w:rsidR="002D49B9" w:rsidRPr="007C1824">
        <w:rPr>
          <w:rFonts w:ascii="Courier New" w:hAnsi="Courier New" w:cs="Courier New"/>
          <w:b/>
          <w:bCs/>
          <w:sz w:val="24"/>
          <w:szCs w:val="24"/>
          <w:lang w:val="en-US"/>
        </w:rPr>
        <w:t>2</w:t>
      </w:r>
      <w:r w:rsidR="00AA65B7">
        <w:rPr>
          <w:rFonts w:ascii="Courier New" w:hAnsi="Courier New" w:cs="Courier New"/>
          <w:b/>
          <w:bCs/>
          <w:sz w:val="24"/>
          <w:szCs w:val="24"/>
          <w:lang w:val="en-US"/>
        </w:rPr>
        <w:t>6</w:t>
      </w:r>
    </w:p>
    <w:p w14:paraId="225FB702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0F3FD259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┌──────────────────────────────────────────────────</w:t>
      </w:r>
      <w:r w:rsidR="00EE02EC" w:rsidRPr="007C1824">
        <w:rPr>
          <w:rFonts w:ascii="Courier New" w:hAnsi="Courier New" w:cs="Courier New"/>
          <w:sz w:val="16"/>
          <w:szCs w:val="16"/>
          <w:lang w:val="en-US"/>
        </w:rPr>
        <w:t>─</w:t>
      </w:r>
      <w:r w:rsidRPr="007C1824">
        <w:rPr>
          <w:rFonts w:ascii="Courier New" w:hAnsi="Courier New" w:cs="Courier New"/>
          <w:sz w:val="16"/>
          <w:szCs w:val="16"/>
          <w:lang w:val="en-US"/>
        </w:rPr>
        <w:t>┬───────────────────────────────────────────────┐</w:t>
      </w:r>
    </w:p>
    <w:p w14:paraId="1E755562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                │                 Valoarea impozabilă           │</w:t>
      </w:r>
    </w:p>
    <w:p w14:paraId="16595B28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                │                     - lei/mp -                │</w:t>
      </w:r>
    </w:p>
    <w:p w14:paraId="7D0ADD1A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Tipul clădirii                   ├───────────────────────┬───────────────────────┤</w:t>
      </w:r>
    </w:p>
    <w:p w14:paraId="24D12AE7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                │ Cu instalaţii de apă, │Fără instalaţii de apă,│</w:t>
      </w:r>
    </w:p>
    <w:p w14:paraId="0767AE86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                │canalizare, electrice  │canalizare, electrice  │</w:t>
      </w:r>
    </w:p>
    <w:p w14:paraId="2F9EEC8C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                │şi încălzire (condiţii │     sau încălzire     │</w:t>
      </w:r>
    </w:p>
    <w:p w14:paraId="7EE59497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                │      cumulative)      │                       │</w:t>
      </w:r>
    </w:p>
    <w:p w14:paraId="48826DF9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─────────────────────────────────────┼───────────────────────┼───────────────────────┤</w:t>
      </w:r>
    </w:p>
    <w:p w14:paraId="4EC1D2E1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│A. Clădire cu cadre din beton armat sau cu pereţi  │                       │                       │</w:t>
      </w:r>
    </w:p>
    <w:p w14:paraId="7CC3F161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│exteriori din cărămidă arsă sau din orice alte     </w:t>
      </w: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     1.013         │          608          │</w:t>
      </w:r>
    </w:p>
    <w:p w14:paraId="041008CF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│materiale rezultate în urma unui tratament termic  │                       │                       │</w:t>
      </w:r>
    </w:p>
    <w:p w14:paraId="762E9655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│şi/sau chimic                                      │                       │                       │</w:t>
      </w:r>
    </w:p>
    <w:p w14:paraId="744A305D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├───────────────────────────────────────────────────┼───────────────────────┼───────────────────────┤</w:t>
      </w:r>
    </w:p>
    <w:p w14:paraId="5D2E58CB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│B. Clădire cu pereţii exteriori din lemn, din      │                       │                       │</w:t>
      </w:r>
    </w:p>
    <w:p w14:paraId="56114B12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│piatră naturală, din cărămidă nearsă, din vălătuci │           304         │          203          │</w:t>
      </w:r>
    </w:p>
    <w:p w14:paraId="7079DDE2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│sau din orice alte materiale nesupuse unui         │                       │                       │</w:t>
      </w:r>
    </w:p>
    <w:p w14:paraId="0E4219F8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│tratament termic şi/sau chimic                     │                       │                       │</w:t>
      </w:r>
    </w:p>
    <w:p w14:paraId="18EB041B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├───────────────────────────────────────────────────┼───────────────────────┼───────────────────────┤</w:t>
      </w:r>
    </w:p>
    <w:p w14:paraId="0B093E74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│C. Clădire-anexă cu cadre din beton armat sau cu   │                       │                       │</w:t>
      </w:r>
    </w:p>
    <w:p w14:paraId="7CAD95EB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│pereţi exteriori din cărămidă arsă sau din orice   │           203         │          177          │</w:t>
      </w:r>
    </w:p>
    <w:p w14:paraId="2A5D57E7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│alte materiale rezultate în urma unui tratament    │                       │                       │</w:t>
      </w:r>
    </w:p>
    <w:p w14:paraId="5A01F263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│termic şi/sau chimic                               │                       │                       │</w:t>
      </w:r>
    </w:p>
    <w:p w14:paraId="17BCA605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├───────────────────────────────────────────────────┼───────────────────────┼───────────────────────┤</w:t>
      </w:r>
    </w:p>
    <w:p w14:paraId="3B39D06E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│D. Clădire-anexă cu pereţii exteriori din lemn, din│                       │                       │</w:t>
      </w:r>
    </w:p>
    <w:p w14:paraId="33FDD1CC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│piatră naturală, din cărămidă nearsă, din vălătuci │           127         │           76          │</w:t>
      </w:r>
    </w:p>
    <w:p w14:paraId="2B663DAD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│sau din orice alte materiale nesupuse unui         │                       │                       │</w:t>
      </w:r>
    </w:p>
    <w:p w14:paraId="0C58E307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│tratament termic şi/sau chimic                     │                       │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          │</w:t>
      </w:r>
    </w:p>
    <w:p w14:paraId="490A3A77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─────────────────────────────────────┼───────────────────────┼───────────────────────┤</w:t>
      </w:r>
    </w:p>
    <w:p w14:paraId="2871C68B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│E. În cazul contribuabilului care deţine la aceeaşi│75% din suma care s-ar │75% din suma care s-ar │</w:t>
      </w:r>
    </w:p>
    <w:p w14:paraId="2FDA77C5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│adresă încăperi amplasate la subsol, demisol şi/sau│   aplica clădirii     │    aplica clădirii    │</w:t>
      </w:r>
    </w:p>
    <w:p w14:paraId="6B31A006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│la mansardă, utilizate ca locuinţă, în oricare     │                       │                       │</w:t>
      </w:r>
    </w:p>
    <w:p w14:paraId="69D4EFC0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│dintre tipurile de clădiri prevăzute la lit. A-D   │                       │                       │</w:t>
      </w:r>
    </w:p>
    <w:p w14:paraId="28FE9668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─────────────────────────────────────┼───────────────────────┼───────────────────────┤</w:t>
      </w:r>
    </w:p>
    <w:p w14:paraId="49DCDEB6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│F. În cazul contribuabilului care deţine la aceeaşi│50% din suma care s-ar │50% din suma care s-ar │</w:t>
      </w:r>
    </w:p>
    <w:p w14:paraId="3958B82C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│adresă încăperi amplasate la subsol, la demisol    │   aplica clădirii     │    aplica clădirii    │</w:t>
      </w:r>
    </w:p>
    <w:p w14:paraId="1B9E3179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│şi/sau la mansardă, utilizate în alte scopuri decât│                       │                       │</w:t>
      </w:r>
    </w:p>
    <w:p w14:paraId="1EDCBF5C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│cel de locuinţă, în oricare dintre tipurile de     │                       │                       │</w:t>
      </w:r>
    </w:p>
    <w:p w14:paraId="15A5DC14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│clădiri prevăzute la lit. A-D                      │                       │                       │</w:t>
      </w:r>
    </w:p>
    <w:p w14:paraId="16F8B2D3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└───────────────────────────────────────────────────┴───────────────────────┴───────────────────────┘</w:t>
      </w:r>
    </w:p>
    <w:p w14:paraId="5DF10E09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14:paraId="03B450C1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14:paraId="378ABBA7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14:paraId="32F51A5A" w14:textId="77777777" w:rsidR="00E97F53" w:rsidRDefault="00E97F53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14:paraId="604DD0B4" w14:textId="6FD0A920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244C7DD5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E97F53">
        <w:rPr>
          <w:rFonts w:ascii="Courier New" w:hAnsi="Courier New" w:cs="Courier New"/>
          <w:sz w:val="16"/>
          <w:szCs w:val="16"/>
          <w:lang w:val="en-US"/>
        </w:rPr>
        <w:lastRenderedPageBreak/>
        <w:t>┌───────────┬───────────────────────────────────────────────┐</w:t>
      </w:r>
    </w:p>
    <w:p w14:paraId="25841232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E97F53">
        <w:rPr>
          <w:rFonts w:ascii="Courier New" w:hAnsi="Courier New" w:cs="Courier New"/>
          <w:sz w:val="16"/>
          <w:szCs w:val="16"/>
          <w:lang w:val="en-US"/>
        </w:rPr>
        <w:t>│  Zona în  │               Rangul localităţii              │</w:t>
      </w:r>
    </w:p>
    <w:p w14:paraId="56BADC62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E97F53">
        <w:rPr>
          <w:rFonts w:ascii="Courier New" w:hAnsi="Courier New" w:cs="Courier New"/>
          <w:sz w:val="16"/>
          <w:szCs w:val="16"/>
          <w:lang w:val="en-US"/>
        </w:rPr>
        <w:t>│  cadrul   ├───────┬───────┬───────┬───────┬───────┬───────┤</w:t>
      </w:r>
    </w:p>
    <w:p w14:paraId="59A57BBC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E97F53">
        <w:rPr>
          <w:rFonts w:ascii="Courier New" w:hAnsi="Courier New" w:cs="Courier New"/>
          <w:sz w:val="16"/>
          <w:szCs w:val="16"/>
          <w:lang w:val="en-US"/>
        </w:rPr>
        <w:t>│localităţii│   0   │   I   │   II  │  III  │  IV   │   V   │</w:t>
      </w:r>
    </w:p>
    <w:p w14:paraId="3C88B6DC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E97F53">
        <w:rPr>
          <w:rFonts w:ascii="Courier New" w:hAnsi="Courier New" w:cs="Courier New"/>
          <w:sz w:val="16"/>
          <w:szCs w:val="16"/>
          <w:lang w:val="en-US"/>
        </w:rPr>
        <w:t>├───────────┼───────┼───────┼───────┼───────┼───────┼───────┤</w:t>
      </w:r>
    </w:p>
    <w:p w14:paraId="63DBEE69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E97F53">
        <w:rPr>
          <w:rFonts w:ascii="Courier New" w:hAnsi="Courier New" w:cs="Courier New"/>
          <w:sz w:val="16"/>
          <w:szCs w:val="16"/>
          <w:lang w:val="en-US"/>
        </w:rPr>
        <w:t>│     A     │  2,60 │  2,50 │  2,40 │  2,30 │  1,10 │  1,05 │</w:t>
      </w:r>
    </w:p>
    <w:p w14:paraId="07561FD8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E97F53">
        <w:rPr>
          <w:rFonts w:ascii="Courier New" w:hAnsi="Courier New" w:cs="Courier New"/>
          <w:sz w:val="16"/>
          <w:szCs w:val="16"/>
          <w:lang w:val="en-US"/>
        </w:rPr>
        <w:t>├───────────┼───────┼───────┼───────┼───────┼───────┼───────┤</w:t>
      </w:r>
    </w:p>
    <w:p w14:paraId="0E1051F3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E97F53">
        <w:rPr>
          <w:rFonts w:ascii="Courier New" w:hAnsi="Courier New" w:cs="Courier New"/>
          <w:sz w:val="16"/>
          <w:szCs w:val="16"/>
          <w:lang w:val="en-US"/>
        </w:rPr>
        <w:t>│     B     │  2,50 │  2,40 │  2,30 │  2,20 │  1,05 │  1,00 │</w:t>
      </w:r>
    </w:p>
    <w:p w14:paraId="23249EC3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E97F53">
        <w:rPr>
          <w:rFonts w:ascii="Courier New" w:hAnsi="Courier New" w:cs="Courier New"/>
          <w:sz w:val="16"/>
          <w:szCs w:val="16"/>
          <w:lang w:val="en-US"/>
        </w:rPr>
        <w:t>├───────────┼───────┼───────┼───────┼───────┼───────┼───────┤</w:t>
      </w:r>
    </w:p>
    <w:p w14:paraId="4EEB5D41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E97F53">
        <w:rPr>
          <w:rFonts w:ascii="Courier New" w:hAnsi="Courier New" w:cs="Courier New"/>
          <w:sz w:val="16"/>
          <w:szCs w:val="16"/>
          <w:lang w:val="en-US"/>
        </w:rPr>
        <w:t>│     C     │  2,40 │  2,30 │  2,20 │  2,10 │  1,00 │  0,95 │</w:t>
      </w:r>
    </w:p>
    <w:p w14:paraId="36656C38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E97F53">
        <w:rPr>
          <w:rFonts w:ascii="Courier New" w:hAnsi="Courier New" w:cs="Courier New"/>
          <w:sz w:val="16"/>
          <w:szCs w:val="16"/>
          <w:lang w:val="en-US"/>
        </w:rPr>
        <w:t>├───────────┼───────┼───────┼───────┼───────┼───────┼───────┤</w:t>
      </w:r>
    </w:p>
    <w:p w14:paraId="6BF55F82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E97F53">
        <w:rPr>
          <w:rFonts w:ascii="Courier New" w:hAnsi="Courier New" w:cs="Courier New"/>
          <w:sz w:val="16"/>
          <w:szCs w:val="16"/>
          <w:lang w:val="en-US"/>
        </w:rPr>
        <w:t>│     D     │  2,30 │  2,20 │  2,10 │  2,00 │  0,95 │  0,90 │</w:t>
      </w:r>
    </w:p>
    <w:p w14:paraId="3F5DDCC9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E97F53">
        <w:rPr>
          <w:rFonts w:ascii="Courier New" w:hAnsi="Courier New" w:cs="Courier New"/>
          <w:sz w:val="16"/>
          <w:szCs w:val="16"/>
          <w:lang w:val="en-US"/>
        </w:rPr>
        <w:t>└───────────┴───────┴───────┴───────┴───────┴───────┴───────┘</w:t>
      </w:r>
    </w:p>
    <w:p w14:paraId="0EEBEDDA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72274C7C" w14:textId="77777777" w:rsidR="00B44BAA" w:rsidRPr="007C1824" w:rsidRDefault="00B44BAA" w:rsidP="00D4452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┌──────────────────────────────────────────────────────────────────────────────┐</w:t>
      </w:r>
    </w:p>
    <w:p w14:paraId="68AE2C3A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CAPITOLUL III                                 │</w:t>
      </w:r>
    </w:p>
    <w:p w14:paraId="7CE39E95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Impozitul şi taxa pe teren pentru persoanele fizice         │</w:t>
      </w:r>
    </w:p>
    <w:p w14:paraId="4347C173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├──────────────────────────────────────────────────────────────────────────────┤</w:t>
      </w:r>
    </w:p>
    <w:p w14:paraId="32D5346A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│Impozitul/Taxa pe terenurile amplasate în intravilan - Terenuri cu construcţii│</w:t>
      </w:r>
    </w:p>
    <w:p w14:paraId="3848A5F8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                                           │</w:t>
      </w:r>
    </w:p>
    <w:p w14:paraId="5613DE4E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│Art. 465                                                                      │</w:t>
      </w:r>
    </w:p>
    <w:p w14:paraId="53442D8D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├──────────────┬───────────────────────────────────────────────────────────────┤</w:t>
      </w:r>
    </w:p>
    <w:p w14:paraId="7994648B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│Zona în cadrul│ Nivelurile impozitului/taxei, pe ranguri de localităţi        │</w:t>
      </w:r>
    </w:p>
    <w:p w14:paraId="4CE21F08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│localităţii   │                                                   - lei/ha -  │</w:t>
      </w:r>
    </w:p>
    <w:p w14:paraId="19CD5D89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├─────────┬─────────┬────────┬─────────┬────────┬───────────────┤</w:t>
      </w:r>
    </w:p>
    <w:p w14:paraId="768A0C42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          │     0   │    I    │   II   │ 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III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│  IV    │    V          │</w:t>
      </w:r>
    </w:p>
    <w:p w14:paraId="290548B9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├──────────────┼─────────┼─────────┼────────┼─────────┼────────┼───────────────┤</w:t>
      </w:r>
    </w:p>
    <w:p w14:paraId="4AC3A7B7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 A        │         │         │        │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663</w:t>
      </w:r>
      <w:r w:rsidR="00567781"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2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│        │ 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72</w:t>
      </w:r>
      <w:r w:rsidR="00567781"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1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│</w:t>
      </w:r>
    </w:p>
    <w:p w14:paraId="4F05EE66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├──────────────┼─────────┼─────────┼────────┼─────────┼────────┼───────────────┤</w:t>
      </w:r>
    </w:p>
    <w:p w14:paraId="31978D81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 B        │         │         │        │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450</w:t>
      </w:r>
      <w:r w:rsidR="00567781"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7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│        │ 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541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│</w:t>
      </w:r>
    </w:p>
    <w:p w14:paraId="1E1C6E86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├──────────────┼─────────┼─────────┼────────┼─────────┼────────┼───────────────┤</w:t>
      </w:r>
    </w:p>
    <w:p w14:paraId="43C8CA4B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 C        │         │         │        │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214</w:t>
      </w:r>
      <w:r w:rsidR="00567781"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1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│        │ 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360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│</w:t>
      </w:r>
    </w:p>
    <w:p w14:paraId="09058142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├──────────────┼─────────┼─────────┼────────┼─────────┼────────┼───────────────┤</w:t>
      </w:r>
    </w:p>
    <w:p w14:paraId="333C6492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 D        │         │         │        │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1246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│        │ 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180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│</w:t>
      </w:r>
    </w:p>
    <w:p w14:paraId="2EEAF33B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└──────────────┴─────────┴─────────┴────────┴─────────┴────────┴───────────────┘</w:t>
      </w:r>
    </w:p>
    <w:p w14:paraId="41BFB6E1" w14:textId="492A9EA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           </w:t>
      </w:r>
    </w:p>
    <w:p w14:paraId="768D32AA" w14:textId="77777777" w:rsidR="00B44BAA" w:rsidRPr="007C1824" w:rsidRDefault="00B44BAA" w:rsidP="00E31B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14:paraId="21DDA71C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CAPITOLUL III                                 │</w:t>
      </w:r>
    </w:p>
    <w:p w14:paraId="4F60A0AF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Impozitul şi taxa pe teren pentru persoanele juridice       │</w:t>
      </w:r>
    </w:p>
    <w:p w14:paraId="4901264D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├──────────────────────────────────────────────────────────────────────────────┤</w:t>
      </w:r>
    </w:p>
    <w:p w14:paraId="4C2731D0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│Impozitul/Taxa pe terenurile amplasate în intravilan - Terenuri cu construcţii│</w:t>
      </w:r>
    </w:p>
    <w:p w14:paraId="16AECA3D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                                           │</w:t>
      </w:r>
    </w:p>
    <w:p w14:paraId="4A913930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│Art. 465                                                                      │</w:t>
      </w:r>
    </w:p>
    <w:p w14:paraId="404BB4AA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├──────────────┬───────────────────────────────────────────────────────────────┤</w:t>
      </w:r>
    </w:p>
    <w:p w14:paraId="335EA983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│Zona în cadrul│ Nivelurile impozitului/taxei, pe ranguri de localităţi        │</w:t>
      </w:r>
    </w:p>
    <w:p w14:paraId="5199D291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│localităţii   │                                                   - lei/ha -  │</w:t>
      </w:r>
    </w:p>
    <w:p w14:paraId="152FE590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├─────────┬─────────┬────────┬─────────┬────────┬───────────────┤</w:t>
      </w:r>
    </w:p>
    <w:p w14:paraId="69867377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          │     0   │    I    │   II   │ 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III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│  IV    │  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V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│</w:t>
      </w:r>
    </w:p>
    <w:p w14:paraId="6608983C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├──────────────┼─────────┼─────────┼────────┼─────────┼────────┼───────────────┤</w:t>
      </w:r>
    </w:p>
    <w:p w14:paraId="72C5273C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 A        │         │         │        │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663</w:t>
      </w:r>
      <w:r w:rsidR="00567781"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2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│        │ 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7</w:t>
      </w:r>
      <w:r w:rsidR="00567781"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21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│</w:t>
      </w:r>
    </w:p>
    <w:p w14:paraId="107F2927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├──────────────┼─────────┼─────────┼────────┼─────────┼────────┼───────────────┤</w:t>
      </w:r>
    </w:p>
    <w:p w14:paraId="795A767C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 B        │         │         │        │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450</w:t>
      </w:r>
      <w:r w:rsidR="00567781"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7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│        │ 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541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│</w:t>
      </w:r>
    </w:p>
    <w:p w14:paraId="1E807187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├──────────────┼─────────┼─────────┼────────┼─────────┼────────┼───────────────┤</w:t>
      </w:r>
    </w:p>
    <w:p w14:paraId="409012E6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 C        │         │         │        │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214</w:t>
      </w:r>
      <w:r w:rsidR="00567781"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1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│        │ 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360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│</w:t>
      </w:r>
    </w:p>
    <w:p w14:paraId="7231C6A3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├──────────────┼─────────┼─────────┼────────┼─────────┼────────┼───────────────┤</w:t>
      </w:r>
    </w:p>
    <w:p w14:paraId="7A9E472F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 D        │         │         │        │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1246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│        │   </w:t>
      </w:r>
      <w:r w:rsidRPr="007C1824">
        <w:rPr>
          <w:rFonts w:ascii="Courier New" w:hAnsi="Courier New" w:cs="Courier New"/>
          <w:b/>
          <w:bCs/>
          <w:sz w:val="16"/>
          <w:szCs w:val="16"/>
          <w:lang w:val="en-US"/>
        </w:rPr>
        <w:t>180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│</w:t>
      </w:r>
    </w:p>
    <w:p w14:paraId="251DCC8A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└──────────────┴─────────┴─────────┴────────┴─────────┴────────┴───────────────┘</w:t>
      </w:r>
    </w:p>
    <w:p w14:paraId="033C845B" w14:textId="77777777" w:rsidR="00B44BAA" w:rsidRPr="007C1824" w:rsidRDefault="00B44BAA" w:rsidP="00E662C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14:paraId="14BECE91" w14:textId="77777777" w:rsidR="00B44BAA" w:rsidRPr="00E97F53" w:rsidRDefault="00B44BAA" w:rsidP="00877E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  <w:lang w:val="en-US"/>
        </w:rPr>
      </w:pPr>
      <w:r w:rsidRPr="00E97F53">
        <w:rPr>
          <w:rFonts w:ascii="Courier New" w:hAnsi="Courier New" w:cs="Courier New"/>
          <w:b/>
          <w:bCs/>
          <w:sz w:val="20"/>
          <w:szCs w:val="20"/>
          <w:lang w:val="en-US"/>
        </w:rPr>
        <w:t>RANG III : BUZIAS</w:t>
      </w:r>
    </w:p>
    <w:p w14:paraId="77075070" w14:textId="77777777" w:rsidR="00B44BAA" w:rsidRPr="00E97F53" w:rsidRDefault="00B44BAA" w:rsidP="00877E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  <w:lang w:val="en-US"/>
        </w:rPr>
      </w:pPr>
      <w:r w:rsidRPr="00E97F53">
        <w:rPr>
          <w:rFonts w:ascii="Courier New" w:hAnsi="Courier New" w:cs="Courier New"/>
          <w:b/>
          <w:bCs/>
          <w:sz w:val="20"/>
          <w:szCs w:val="20"/>
          <w:lang w:val="en-US"/>
        </w:rPr>
        <w:t xml:space="preserve">           SILAGIU</w:t>
      </w:r>
    </w:p>
    <w:p w14:paraId="6EA5C8A1" w14:textId="77777777" w:rsidR="00B44BAA" w:rsidRPr="00E97F53" w:rsidRDefault="00B44BAA" w:rsidP="00877E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  <w:lang w:val="en-US"/>
        </w:rPr>
      </w:pPr>
    </w:p>
    <w:p w14:paraId="690EB0B6" w14:textId="77777777" w:rsidR="00B44BAA" w:rsidRPr="00E97F53" w:rsidRDefault="00B44BAA" w:rsidP="00877E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  <w:lang w:val="en-US"/>
        </w:rPr>
      </w:pPr>
      <w:r w:rsidRPr="00E97F53">
        <w:rPr>
          <w:rFonts w:ascii="Courier New" w:hAnsi="Courier New" w:cs="Courier New"/>
          <w:b/>
          <w:bCs/>
          <w:sz w:val="20"/>
          <w:szCs w:val="20"/>
          <w:lang w:val="en-US"/>
        </w:rPr>
        <w:t>RANG V :   BACOVA</w:t>
      </w:r>
    </w:p>
    <w:p w14:paraId="739E296E" w14:textId="77777777" w:rsidR="00B44BAA" w:rsidRPr="00E97F53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24A941A7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14:paraId="0C4856C6" w14:textId="1C9BEF42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┌───</w:t>
      </w:r>
      <w:r w:rsidR="00E97F53" w:rsidRPr="007C1824">
        <w:rPr>
          <w:rFonts w:ascii="Courier New" w:hAnsi="Courier New" w:cs="Courier New"/>
          <w:sz w:val="20"/>
          <w:szCs w:val="20"/>
          <w:lang w:val="en-US"/>
        </w:rPr>
        <w:t>─</w:t>
      </w:r>
      <w:r w:rsidRPr="007C1824">
        <w:rPr>
          <w:rFonts w:ascii="Courier New" w:hAnsi="Courier New" w:cs="Courier New"/>
          <w:sz w:val="20"/>
          <w:szCs w:val="20"/>
          <w:lang w:val="en-US"/>
        </w:rPr>
        <w:t>┬─────────────────────────────────────────────────────────┬────</w:t>
      </w:r>
      <w:r w:rsidR="00E97F53" w:rsidRPr="007C1824">
        <w:rPr>
          <w:rFonts w:ascii="Courier New" w:hAnsi="Courier New" w:cs="Courier New"/>
          <w:sz w:val="20"/>
          <w:szCs w:val="20"/>
          <w:lang w:val="en-US"/>
        </w:rPr>
        <w:t>──────────</w:t>
      </w:r>
      <w:r w:rsidRPr="007C1824">
        <w:rPr>
          <w:rFonts w:ascii="Courier New" w:hAnsi="Courier New" w:cs="Courier New"/>
          <w:sz w:val="20"/>
          <w:szCs w:val="20"/>
          <w:lang w:val="en-US"/>
        </w:rPr>
        <w:t>┐</w:t>
      </w:r>
    </w:p>
    <w:p w14:paraId="4E3598C2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│Nr. │                        Zona                           A │  B │  C │  D │</w:t>
      </w:r>
    </w:p>
    <w:p w14:paraId="79323878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│crt.│                Categoria de folosinţă              │    │    │    │    │</w:t>
      </w:r>
    </w:p>
    <w:p w14:paraId="16AD4650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├────┼────────────────────────────────────────────────────┼────┼────┼────┼────┤</w:t>
      </w:r>
    </w:p>
    <w:p w14:paraId="106F2223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 1  │Teren arabil                                        │ 28 │ 21 │ 19 │ 15 │</w:t>
      </w:r>
    </w:p>
    <w:p w14:paraId="127D5F9A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├────┼────────────────────────────────────────────────────┼────┼────┼────┼────┤</w:t>
      </w:r>
    </w:p>
    <w:p w14:paraId="6EC943FA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 2  │Păşune                                              │ 21 │ 19 │ 15 │ 13 │</w:t>
      </w:r>
    </w:p>
    <w:p w14:paraId="3A41AE07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├────┼────────────────────────────────────────────────────┼────┼────┼────┼────┤</w:t>
      </w:r>
    </w:p>
    <w:p w14:paraId="04BE2514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 3  │Fâneaţă                                             │ 21 │ 19 │ 15 │ 13 │</w:t>
      </w:r>
    </w:p>
    <w:p w14:paraId="0DA11E46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├────┼────────────────────────────────────────────────────┼────┼────┼────┼────┤</w:t>
      </w:r>
    </w:p>
    <w:p w14:paraId="79132B22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 4  │Vie                                                 │ 47 │ 35 │ 28 │ 19 │</w:t>
      </w:r>
    </w:p>
    <w:p w14:paraId="6F6AB108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├────┼────────────────────────────────────────────────────┼────┼────┼────┼────┤</w:t>
      </w:r>
    </w:p>
    <w:p w14:paraId="6B167F82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 5  │Livadă                                              │ 54 │ 47 │ 35 │ 28 │</w:t>
      </w:r>
    </w:p>
    <w:p w14:paraId="592684F4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├────┼────────────────────────────────────────────────────┼────┼────┼────┼────┤</w:t>
      </w:r>
    </w:p>
    <w:p w14:paraId="35C75FAE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 6  │Pădure sau alt teren cu vegetaţie forestieră        │ 28 │ 21 │ 19 │ 15 │</w:t>
      </w:r>
    </w:p>
    <w:p w14:paraId="3CAE6449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├────┼────────────────────────────────────────────────────┼────┼────┼────┼────┤</w:t>
      </w:r>
    </w:p>
    <w:p w14:paraId="094A28B4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 7  │Teren cu ape                                        │ 15 │ 13 │  8 │  0 │</w:t>
      </w:r>
    </w:p>
    <w:p w14:paraId="7D082F3E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├────┼────────────────────────────────────────────────────┼────┼────┼────┼────┤</w:t>
      </w:r>
    </w:p>
    <w:p w14:paraId="3E096405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 8  │Drumuri şi căi ferate                               │  0 │  0 │  0 │  0 │</w:t>
      </w:r>
    </w:p>
    <w:p w14:paraId="094EEF75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├────┼────────────────────────────────────────────────────┼────┼────┼────┼────┤</w:t>
      </w:r>
    </w:p>
    <w:p w14:paraId="3445149A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 9  │Teren neproductiv                                   │  0 │  0 │  0 │  0 │</w:t>
      </w:r>
    </w:p>
    <w:p w14:paraId="59341B28" w14:textId="77777777" w:rsidR="00B44BAA" w:rsidRPr="007C1824" w:rsidRDefault="00B44BAA" w:rsidP="005D4DCF">
      <w:pPr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└────┴────────────────────────────────────────────────────┴────┴────┴────┴────┘</w:t>
      </w:r>
    </w:p>
    <w:p w14:paraId="3F02A4C0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8"/>
          <w:szCs w:val="8"/>
          <w:lang w:val="en-US"/>
        </w:rPr>
      </w:pPr>
    </w:p>
    <w:p w14:paraId="63771DB5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┌──────────────────┬────────────────────────┐</w:t>
      </w:r>
    </w:p>
    <w:p w14:paraId="6BBB9F4A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│Rangul localităţii│Coeficientul de corecţie│</w:t>
      </w:r>
    </w:p>
    <w:p w14:paraId="17DAC15D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├──────────────────┼────────────────────────┤</w:t>
      </w:r>
    </w:p>
    <w:p w14:paraId="3E38BA6B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│        0         │         8,00           │</w:t>
      </w:r>
    </w:p>
    <w:p w14:paraId="2154661A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├──────────────────┼────────────────────────┤</w:t>
      </w:r>
    </w:p>
    <w:p w14:paraId="3DDDB502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│        I         │         5,00           │</w:t>
      </w:r>
    </w:p>
    <w:p w14:paraId="7D75E517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├──────────────────┼────────────────────────┤</w:t>
      </w:r>
    </w:p>
    <w:p w14:paraId="2EE29B9E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│       II         │         4,00           │</w:t>
      </w:r>
    </w:p>
    <w:p w14:paraId="4678C468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├──────────────────┼────────────────────────┤</w:t>
      </w:r>
    </w:p>
    <w:p w14:paraId="2213929D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│       III        │         3,00           │</w:t>
      </w:r>
    </w:p>
    <w:p w14:paraId="63EC59CA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├──────────────────┼────────────────────────┤</w:t>
      </w:r>
    </w:p>
    <w:p w14:paraId="7D3D8288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│       IV         │         1,10           │</w:t>
      </w:r>
    </w:p>
    <w:p w14:paraId="3BC587AE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├──────────────────┼────────────────────────┤</w:t>
      </w:r>
    </w:p>
    <w:p w14:paraId="23F2E3D2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│        V         │         1,00           │</w:t>
      </w:r>
    </w:p>
    <w:p w14:paraId="381ABF50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└──────────────────┴────────────────────────┘</w:t>
      </w:r>
    </w:p>
    <w:p w14:paraId="1D76541F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lastRenderedPageBreak/>
        <w:t>┌────┬───────────────────────────────────────────────────────────┬────────┐</w:t>
      </w:r>
    </w:p>
    <w:p w14:paraId="5F85DB89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│Nr. │                 Categoria de folosinţă                    │ Impozit│</w:t>
      </w:r>
    </w:p>
    <w:p w14:paraId="2D441267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│crt.│                                                           │  (lei) │</w:t>
      </w:r>
    </w:p>
    <w:p w14:paraId="2782C805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├────┼───────────────────────────────────────────────────────────┼────────┤</w:t>
      </w:r>
    </w:p>
    <w:p w14:paraId="5F40300C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│1   │Teren cu construcţii                                       │  26    │</w:t>
      </w:r>
    </w:p>
    <w:p w14:paraId="3C801A18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├────┼───────────────────────────────────────────────────────────┼────────┤</w:t>
      </w:r>
    </w:p>
    <w:p w14:paraId="1975ED7A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│2   │Teren arabil                                               │  46    │</w:t>
      </w:r>
    </w:p>
    <w:p w14:paraId="5C24243B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├────┼───────────────────────────────────────────────────────────┼────────┤</w:t>
      </w:r>
    </w:p>
    <w:p w14:paraId="718ECD23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│3   │Păşune                                                     │  22    │</w:t>
      </w:r>
    </w:p>
    <w:p w14:paraId="0E60B287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├────┼───────────────────────────────────────────────────────────┼────────┤</w:t>
      </w:r>
    </w:p>
    <w:p w14:paraId="2EAD8D6E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│4   │Fâneaţă                                                    │  22    │</w:t>
      </w:r>
    </w:p>
    <w:p w14:paraId="53178B21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├────┼───────────────────────────────────────────────────────────┼────────┤</w:t>
      </w:r>
    </w:p>
    <w:p w14:paraId="4941467B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│5   │Vie pe rod, alta decât cea prevăzută la nr. crt. 5.1       │  51    │</w:t>
      </w:r>
    </w:p>
    <w:p w14:paraId="6839C030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├────┼───────────────────────────────────────────────────────────┼────────┤</w:t>
      </w:r>
    </w:p>
    <w:p w14:paraId="0A8ED3AC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│5.1 │Vie până la intrarea pe rod                                │    0   │</w:t>
      </w:r>
    </w:p>
    <w:p w14:paraId="245B25FB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├────┼───────────────────────────────────────────────────────────┼────────┤</w:t>
      </w:r>
    </w:p>
    <w:p w14:paraId="57CCE660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│6   │Livadă pe rod, alta decât cea prevăzută la nr. crt. 6.1    │  51    │</w:t>
      </w:r>
    </w:p>
    <w:p w14:paraId="6AAEC2B2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├────┼───────────────────────────────────────────────────────────┼────────┤</w:t>
      </w:r>
    </w:p>
    <w:p w14:paraId="4D700DFD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│6.1 │Livadă până la intrarea pe rod                             │    0   │</w:t>
      </w:r>
    </w:p>
    <w:p w14:paraId="5ED58F41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├────┼───────────────────────────────────────────────────────────┼────────┤</w:t>
      </w:r>
    </w:p>
    <w:p w14:paraId="41E5A37B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│7   │Pădure sau alt teren cu vegetaţie forestieră, cu excepţia  │        │</w:t>
      </w:r>
    </w:p>
    <w:p w14:paraId="21BD6A9F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    │celui prevăzut la nr. crt. 7.                              │   12   │</w:t>
      </w:r>
    </w:p>
    <w:p w14:paraId="7AB00D6E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├────┼───────────────────────────────────────────────────────────┼────────┤</w:t>
      </w:r>
    </w:p>
    <w:p w14:paraId="4F003397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│7.1 │Pădure în vârstă de până la 20 de ani şi pădure cu rol de  │        │</w:t>
      </w:r>
    </w:p>
    <w:p w14:paraId="55C800CB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    │protecţie                                                  │    0   │</w:t>
      </w:r>
    </w:p>
    <w:p w14:paraId="74D35CE3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├────┼───────────────────────────────────────────────────────────┼────────┤</w:t>
      </w:r>
    </w:p>
    <w:p w14:paraId="6B9F54F1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│8   │Teren cu apă, altul decât cel cu amenajări piscicole       │   2    │</w:t>
      </w:r>
    </w:p>
    <w:p w14:paraId="5A8A91B8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├────┼───────────────────────────────────────────────────────────┼────────┤</w:t>
      </w:r>
    </w:p>
    <w:p w14:paraId="1105168A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│8.1 │Teren cu amenajări piscicole                               │  28    │</w:t>
      </w:r>
    </w:p>
    <w:p w14:paraId="0B3E65AE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├────┼───────────────────────────────────────────────────────────┼────────┤</w:t>
      </w:r>
    </w:p>
    <w:p w14:paraId="73CF8ADE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│9   │Drumuri şi căi ferate                                      │    0   │</w:t>
      </w:r>
    </w:p>
    <w:p w14:paraId="7C0F4B80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├────┼───────────────────────────────────────────────────────────┼────────┤</w:t>
      </w:r>
    </w:p>
    <w:p w14:paraId="71D05A38" w14:textId="77777777" w:rsidR="00B44BAA" w:rsidRPr="007C1824" w:rsidRDefault="00B44BAA" w:rsidP="005D4DC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│10  │Teren neproductiv                                          │    0   │</w:t>
      </w:r>
    </w:p>
    <w:p w14:paraId="3F2D16C8" w14:textId="4380FEC7" w:rsidR="00E97F53" w:rsidRPr="007C1824" w:rsidRDefault="00E97F53" w:rsidP="00E97F5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>├────┴───────────────────────────────────────────────────────────┴────────┤</w:t>
      </w:r>
    </w:p>
    <w:p w14:paraId="3FCFBA51" w14:textId="77777777" w:rsidR="00E97F53" w:rsidRPr="007C1824" w:rsidRDefault="00E97F53" w:rsidP="00E97F5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14:paraId="612205C3" w14:textId="0EBFCC42" w:rsidR="00B44BAA" w:rsidRDefault="00B44BAA">
      <w:pPr>
        <w:rPr>
          <w:rFonts w:ascii="Courier New" w:hAnsi="Courier New" w:cs="Courier New"/>
          <w:sz w:val="20"/>
          <w:szCs w:val="20"/>
        </w:rPr>
      </w:pPr>
    </w:p>
    <w:p w14:paraId="2DAE494C" w14:textId="77777777" w:rsidR="00E97F53" w:rsidRPr="007C1824" w:rsidRDefault="00E97F53">
      <w:pPr>
        <w:rPr>
          <w:rFonts w:ascii="Courier New" w:hAnsi="Courier New" w:cs="Courier New"/>
          <w:sz w:val="20"/>
          <w:szCs w:val="20"/>
        </w:rPr>
      </w:pPr>
    </w:p>
    <w:p w14:paraId="7143E793" w14:textId="77777777" w:rsidR="00B44BAA" w:rsidRPr="007C1824" w:rsidRDefault="00B44BAA">
      <w:pPr>
        <w:rPr>
          <w:rFonts w:ascii="Courier New" w:hAnsi="Courier New" w:cs="Courier New"/>
          <w:sz w:val="20"/>
          <w:szCs w:val="20"/>
        </w:rPr>
      </w:pPr>
    </w:p>
    <w:p w14:paraId="5517D528" w14:textId="77777777" w:rsidR="00B44BAA" w:rsidRPr="007C1824" w:rsidRDefault="00B44BAA">
      <w:pPr>
        <w:rPr>
          <w:rFonts w:ascii="Courier New" w:hAnsi="Courier New" w:cs="Courier New"/>
          <w:sz w:val="20"/>
          <w:szCs w:val="20"/>
        </w:rPr>
      </w:pPr>
    </w:p>
    <w:p w14:paraId="0E5948F5" w14:textId="77777777" w:rsidR="00B44BAA" w:rsidRPr="007C1824" w:rsidRDefault="00B44BAA">
      <w:pPr>
        <w:rPr>
          <w:rFonts w:ascii="Courier New" w:hAnsi="Courier New" w:cs="Courier New"/>
          <w:sz w:val="20"/>
          <w:szCs w:val="20"/>
        </w:rPr>
      </w:pPr>
    </w:p>
    <w:p w14:paraId="74088BC0" w14:textId="7BA2E32F" w:rsidR="00E97F53" w:rsidRPr="00F5444A" w:rsidRDefault="00E97F53" w:rsidP="00E97F5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┌────┬─────────────────────────────────────────────────────────┬─────────────┐</w:t>
      </w:r>
    </w:p>
    <w:p w14:paraId="3B54C4B9" w14:textId="46A327D8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 Nr.    Mijloace de transport cu tracţiune mecanică            │Lei/200 cmc  │</w:t>
      </w:r>
    </w:p>
    <w:p w14:paraId="3E0BBCA2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│crt.│                                                         │sau fracţiune│</w:t>
      </w:r>
    </w:p>
    <w:p w14:paraId="63505B01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  │                                                         │din aceasta  │</w:t>
      </w:r>
    </w:p>
    <w:p w14:paraId="1CC0327F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├────┴─────────────────────────────────────────────────────────┴─────────────┤</w:t>
      </w:r>
    </w:p>
    <w:p w14:paraId="145DF2A7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   I. Vehicule înmatriculate (lei/200 cmc sau fracţiune din aceasta)      │</w:t>
      </w:r>
    </w:p>
    <w:p w14:paraId="7332B334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├────┬─────────────────────────────────────────────────────────┬─────────────┤</w:t>
      </w:r>
    </w:p>
    <w:p w14:paraId="7B11B71E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Cs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F5444A">
        <w:rPr>
          <w:rFonts w:ascii="Courier New" w:hAnsi="Courier New" w:cs="Courier New"/>
          <w:bCs/>
          <w:sz w:val="18"/>
          <w:szCs w:val="18"/>
          <w:lang w:val="en-US"/>
        </w:rPr>
        <w:t>│  1 │Motociclete, tricicluri, cvadricicluri şi autoturisme cu │      8      │</w:t>
      </w:r>
    </w:p>
    <w:p w14:paraId="71AAE305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bCs/>
          <w:sz w:val="18"/>
          <w:szCs w:val="18"/>
          <w:lang w:val="en-US"/>
        </w:rPr>
        <w:t xml:space="preserve"> │    │capacitatea cilindrică de până la 1.600 cmc, inclusiv</w:t>
      </w:r>
      <w:r w:rsidRPr="00F5444A">
        <w:rPr>
          <w:rFonts w:ascii="Courier New" w:hAnsi="Courier New" w:cs="Courier New"/>
          <w:b/>
          <w:sz w:val="18"/>
          <w:szCs w:val="18"/>
          <w:lang w:val="en-US"/>
        </w:rPr>
        <w:t xml:space="preserve">    │</w:t>
      </w: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            │</w:t>
      </w:r>
    </w:p>
    <w:p w14:paraId="43D43106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├────┼─────────────────────────────────────────────────────────┼─────────────┤</w:t>
      </w:r>
    </w:p>
    <w:p w14:paraId="3E6996E9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2 │Motociclete, tricicluri şi cvadricicluri cu capacitatea  │      9      │</w:t>
      </w:r>
    </w:p>
    <w:p w14:paraId="73CF396A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  │cilindrică de peste 1.600 cmc                            │             │</w:t>
      </w:r>
    </w:p>
    <w:p w14:paraId="6FDA905D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├────┼─────────────────────────────────────────────────────────┼─────────────┤</w:t>
      </w:r>
    </w:p>
    <w:p w14:paraId="2EE13F8A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3 │Autoturisme cu capacitatea cilindrică între 1.601 cmc şi │     18      │</w:t>
      </w:r>
    </w:p>
    <w:p w14:paraId="124F5F70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  │2.000 cmc inclusiv                                       │             │</w:t>
      </w:r>
    </w:p>
    <w:p w14:paraId="0A0CF80C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├────┼─────────────────────────────────────────────────────────┼─────────────┤</w:t>
      </w:r>
    </w:p>
    <w:p w14:paraId="2E94AC38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4 │Autoturisme cu capacitatea cilindrică între 2.001 cmc şi </w:t>
      </w: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>│     73      │</w:t>
      </w:r>
    </w:p>
    <w:p w14:paraId="189F9B3D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    │2.600 cmc inclusiv                                       │             │</w:t>
      </w:r>
    </w:p>
    <w:p w14:paraId="3E134428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├────┼─────────────────────────────────────────────────────────┼─────────────┤</w:t>
      </w:r>
    </w:p>
    <w:p w14:paraId="042A99F0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  5 │Autoturisme cu capacitatea cilindrică între 2.601 cmc şi │    146      │</w:t>
      </w:r>
    </w:p>
    <w:p w14:paraId="716032C6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    │3.000 cmc inclusiv                                       │             │</w:t>
      </w:r>
    </w:p>
    <w:p w14:paraId="1288C4AD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├────┼─────────────────────────────────────────────────────────┼─────────────┤</w:t>
      </w:r>
    </w:p>
    <w:p w14:paraId="23EDE64F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  6 │Autoturisme cu capacitatea cilindrică de peste 3.001 cmc │    294</w:t>
      </w:r>
      <w:r w:rsidRPr="00F5444A">
        <w:rPr>
          <w:rFonts w:ascii="Courier New" w:hAnsi="Courier New" w:cs="Courier New"/>
          <w:color w:val="FF0000"/>
          <w:sz w:val="18"/>
          <w:szCs w:val="18"/>
          <w:lang w:val="en-US"/>
        </w:rPr>
        <w:t xml:space="preserve"> </w:t>
      </w: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    │</w:t>
      </w:r>
    </w:p>
    <w:p w14:paraId="78A926C8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├────┼─────────────────────────────────────────────────────────┼─────────────┤</w:t>
      </w:r>
    </w:p>
    <w:p w14:paraId="0C41CECE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7 │Autobuze, autocare, microbuze                            │     24      │</w:t>
      </w:r>
    </w:p>
    <w:p w14:paraId="53A769F6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├────┼─────────────────────────────────────────────────────────┼─────────────┤</w:t>
      </w:r>
    </w:p>
    <w:p w14:paraId="5898D3E3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8 │Alte vehicule cu tracţiune mecanică cu masa totală maximă│     30      │</w:t>
      </w:r>
    </w:p>
    <w:p w14:paraId="7A059D47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  │autorizată de până la 12 tone, inclusiv                  │             │</w:t>
      </w:r>
    </w:p>
    <w:p w14:paraId="446FA9A0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├────┼─────────────────────────────────────────────────────────┼─────────────┤</w:t>
      </w:r>
    </w:p>
    <w:p w14:paraId="0ACB2A48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9 │Tractoare înmatriculate                                  │     18      │</w:t>
      </w:r>
    </w:p>
    <w:p w14:paraId="2F21C6C0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├────┴─────────────────────────────────────────────────────────┴─────────────┤</w:t>
      </w:r>
    </w:p>
    <w:p w14:paraId="5C9FB1DD" w14:textId="77777777" w:rsidR="00B44BAA" w:rsidRPr="007C1824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14:paraId="757758E7" w14:textId="77777777" w:rsidR="00B44BAA" w:rsidRPr="007C1824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14:paraId="7E9A8C27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  <w:lang w:val="en-US"/>
        </w:rPr>
      </w:pPr>
      <w:r w:rsidRPr="00F5444A">
        <w:rPr>
          <w:rFonts w:ascii="Courier New" w:hAnsi="Courier New" w:cs="Courier New"/>
          <w:b/>
          <w:bCs/>
          <w:sz w:val="20"/>
          <w:szCs w:val="20"/>
          <w:lang w:val="en-US"/>
        </w:rPr>
        <w:t xml:space="preserve">        Pentru mijloacele de transport hibride, impozitul de reduce cu </w:t>
      </w:r>
      <w:r w:rsidR="00D8289C" w:rsidRPr="00F5444A">
        <w:rPr>
          <w:rFonts w:ascii="Courier New" w:hAnsi="Courier New" w:cs="Courier New"/>
          <w:b/>
          <w:bCs/>
          <w:sz w:val="20"/>
          <w:szCs w:val="20"/>
          <w:lang w:val="en-US"/>
        </w:rPr>
        <w:t>95</w:t>
      </w:r>
      <w:r w:rsidRPr="00F5444A">
        <w:rPr>
          <w:rFonts w:ascii="Courier New" w:hAnsi="Courier New" w:cs="Courier New"/>
          <w:b/>
          <w:bCs/>
          <w:sz w:val="20"/>
          <w:szCs w:val="20"/>
          <w:lang w:val="en-US"/>
        </w:rPr>
        <w:t xml:space="preserve"> %, </w:t>
      </w:r>
    </w:p>
    <w:p w14:paraId="09FFA64A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  <w:lang w:val="en-US"/>
        </w:rPr>
      </w:pPr>
      <w:r w:rsidRPr="00F5444A">
        <w:rPr>
          <w:rFonts w:ascii="Courier New" w:hAnsi="Courier New" w:cs="Courier New"/>
          <w:b/>
          <w:bCs/>
          <w:sz w:val="20"/>
          <w:szCs w:val="20"/>
          <w:lang w:val="en-US"/>
        </w:rPr>
        <w:t xml:space="preserve">        conform art.470 din Legea nr.227/2015 privind Codul Fiscal .</w:t>
      </w:r>
    </w:p>
    <w:p w14:paraId="69F16AE3" w14:textId="2066BB0C" w:rsidR="00B44BAA" w:rsidRPr="007C1824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7C1824">
        <w:rPr>
          <w:rFonts w:ascii="Courier New" w:hAnsi="Courier New" w:cs="Courier New"/>
          <w:sz w:val="20"/>
          <w:szCs w:val="20"/>
          <w:lang w:val="en-US"/>
        </w:rPr>
        <w:t xml:space="preserve"> </w:t>
      </w:r>
    </w:p>
    <w:p w14:paraId="36DCFB78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  II. Vehicule înregistrate                             </w:t>
      </w:r>
    </w:p>
    <w:p w14:paraId="56A7ECC1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├────┬─────────────────────────────────────────────────────────┬─────────────┤</w:t>
      </w:r>
    </w:p>
    <w:p w14:paraId="033290DE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1 │Vehicule cu capacitate cilindrică                        │ lei/200 cmc │</w:t>
      </w:r>
    </w:p>
    <w:p w14:paraId="45EC4594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├────┼─────────────────────────────────────────────────────────┼─────────────┤</w:t>
      </w:r>
    </w:p>
    <w:p w14:paraId="143609B3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1.1│Vehicule înregistrate cu capacitate cilindrică           │     4       │</w:t>
      </w:r>
    </w:p>
    <w:p w14:paraId="781ED4B7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  │&lt; 4.800 cmc                                              │             │</w:t>
      </w:r>
    </w:p>
    <w:p w14:paraId="51D375A1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├────┼─────────────────────────────────────────────────────────┼─────────────┤</w:t>
      </w:r>
    </w:p>
    <w:p w14:paraId="385472C9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1.2│Vehicule înregistrate cu capacitate cilindrică           │     6       │</w:t>
      </w:r>
    </w:p>
    <w:p w14:paraId="1AC465EF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  │&gt; 4.800 cmc                                              │             │</w:t>
      </w:r>
    </w:p>
    <w:p w14:paraId="7B873E4A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├────┼─────────────────────────────────────────────────────────┼─────────────┤</w:t>
      </w:r>
    </w:p>
    <w:p w14:paraId="0E6D8D21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2 │Vehicule fără capacitate cilindrică evidenţiată          │   150 lei/an│</w:t>
      </w:r>
    </w:p>
    <w:p w14:paraId="1BCBE25D" w14:textId="77777777" w:rsidR="00B44BAA" w:rsidRPr="00F5444A" w:rsidRDefault="00043C6E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├────┬─────────────────────────────────────────────────────────┬─────────────┤</w:t>
      </w:r>
    </w:p>
    <w:p w14:paraId="77B7C62D" w14:textId="66C5F999" w:rsidR="00F5444A" w:rsidRDefault="00F5444A">
      <w:pPr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sz w:val="20"/>
          <w:szCs w:val="20"/>
          <w:lang w:val="en-US"/>
        </w:rPr>
        <w:br w:type="page"/>
      </w:r>
    </w:p>
    <w:p w14:paraId="54055200" w14:textId="77777777" w:rsidR="00B44BAA" w:rsidRPr="007C1824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14:paraId="7E97101F" w14:textId="77777777" w:rsidR="007C1824" w:rsidRPr="007C1824" w:rsidRDefault="007C1824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3522"/>
        <w:gridCol w:w="2216"/>
        <w:gridCol w:w="3522"/>
        <w:gridCol w:w="2216"/>
      </w:tblGrid>
      <w:tr w:rsidR="003178E6" w:rsidRPr="007C1824" w14:paraId="10AA2A53" w14:textId="77777777" w:rsidTr="00F05CB5">
        <w:trPr>
          <w:tblHeader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35254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ANEXĂ AUTOVEHICULE DE TRANSPORT DE MARFĂ CU MASA TOTALĂ AUTORIZATĂ EGALĂ SAU MAI MARE DE 12 TONE</w:t>
            </w:r>
          </w:p>
        </w:tc>
      </w:tr>
      <w:tr w:rsidR="003178E6" w:rsidRPr="007C1824" w14:paraId="611C484A" w14:textId="77777777" w:rsidTr="00F05CB5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67966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Numărul de axe și greutatea brută încărcată maximă admisă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C250B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Impozit</w:t>
            </w: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br/>
              <w:t>- euro 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5F747" w14:textId="78AC1445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Impozit</w:t>
            </w:r>
            <w:r w:rsidR="007C1824"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*</w:t>
            </w: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br/>
              <w:t>- lei -</w:t>
            </w:r>
          </w:p>
        </w:tc>
      </w:tr>
      <w:tr w:rsidR="003178E6" w:rsidRPr="007C1824" w14:paraId="41B78D13" w14:textId="77777777" w:rsidTr="00F05CB5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E357F" w14:textId="77777777" w:rsidR="003178E6" w:rsidRPr="007C1824" w:rsidRDefault="003178E6" w:rsidP="00F05CB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71137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Jurnalul Uniunii Europene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C6125" w14:textId="62CE0AD2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202</w:t>
            </w:r>
            <w:r w:rsidR="00AA65B7">
              <w:rPr>
                <w:rFonts w:ascii="Courier New" w:hAnsi="Courier New" w:cs="Courier New"/>
                <w:b/>
                <w:bCs/>
                <w:sz w:val="20"/>
                <w:szCs w:val="20"/>
              </w:rPr>
              <w:t>6</w:t>
            </w: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br/>
              <w:t>rată</w:t>
            </w: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br/>
              <w:t>schimb</w:t>
            </w: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br/>
              <w:t>valutar</w:t>
            </w: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br/>
              <w:t>la 01.10.202</w:t>
            </w:r>
            <w:r w:rsidR="00AA65B7">
              <w:rPr>
                <w:rFonts w:ascii="Courier New" w:hAnsi="Courier New" w:cs="Courier New"/>
                <w:b/>
                <w:bCs/>
                <w:sz w:val="20"/>
                <w:szCs w:val="20"/>
              </w:rPr>
              <w:t>5</w:t>
            </w: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br/>
            </w:r>
            <w:r w:rsidR="00AA65B7">
              <w:rPr>
                <w:rFonts w:ascii="Courier New" w:hAnsi="Courier New" w:cs="Courier New"/>
                <w:b/>
                <w:bCs/>
                <w:sz w:val="20"/>
                <w:szCs w:val="20"/>
              </w:rPr>
              <w:t>5.0806</w:t>
            </w:r>
          </w:p>
        </w:tc>
      </w:tr>
      <w:tr w:rsidR="003178E6" w:rsidRPr="007C1824" w14:paraId="6A13F591" w14:textId="77777777" w:rsidTr="00F05CB5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BFA6E" w14:textId="77777777" w:rsidR="003178E6" w:rsidRPr="007C1824" w:rsidRDefault="003178E6" w:rsidP="00F05CB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3105A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Ax(e) motor(oare) cu sistem de suspensie pneumatică sau echivalentele recunoscute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6FDA0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Alte sisteme de suspensie pentru axele motoare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CAE0F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Ax(e) motor(oare) cu sistem de suspensie pneumatică sau echivalentele recunoscute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E1B24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Alte sisteme de suspensie pentru axele motoare</w:t>
            </w:r>
          </w:p>
        </w:tc>
      </w:tr>
      <w:tr w:rsidR="003178E6" w:rsidRPr="007C1824" w14:paraId="6B3D0337" w14:textId="77777777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0A314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</w:rPr>
            </w:pPr>
            <w:r w:rsidRPr="007C1824">
              <w:rPr>
                <w:rFonts w:ascii="Courier New" w:hAnsi="Courier New" w:cs="Courier New"/>
              </w:rPr>
              <w:t>2 axe</w:t>
            </w:r>
          </w:p>
        </w:tc>
      </w:tr>
      <w:tr w:rsidR="003178E6" w:rsidRPr="007C1824" w14:paraId="7F39FEEC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143BA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12 tone, dar mai mica de 13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FFC08" w14:textId="6B57DA2E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480FD" w14:textId="2C5F4116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31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5720E" w14:textId="7E74955E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55E93" w14:textId="16780ED3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157,50</w:t>
            </w:r>
          </w:p>
        </w:tc>
      </w:tr>
      <w:tr w:rsidR="003178E6" w:rsidRPr="007C1824" w14:paraId="1583F3BB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5958C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13 tone, dar mai mica de 14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718C3" w14:textId="1BB8F9EA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31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DE941" w14:textId="2ECA2E66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86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A121E" w14:textId="7A4C9E6D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5E8E1" w14:textId="515A1203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436,93</w:t>
            </w:r>
          </w:p>
        </w:tc>
      </w:tr>
      <w:tr w:rsidR="003178E6" w:rsidRPr="007C1824" w14:paraId="6A1A7A09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A074F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14 tone, dar mai mica de 15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701EC" w14:textId="0EC58F71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86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17243" w14:textId="0158F9EF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121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92F4F" w14:textId="11B232C9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436,93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8C1AA" w14:textId="6EEFE19E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614,75</w:t>
            </w:r>
          </w:p>
        </w:tc>
      </w:tr>
      <w:tr w:rsidR="003178E6" w:rsidRPr="007C1824" w14:paraId="6024BE6E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89EF6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15 tone, dar mai mica de 18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70839" w14:textId="21E762BE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121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37023" w14:textId="271CED2B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274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1CB40" w14:textId="6510E7F5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614,75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F3C9B" w14:textId="28DA56C0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1392,08</w:t>
            </w:r>
          </w:p>
        </w:tc>
      </w:tr>
      <w:tr w:rsidR="00AA65B7" w:rsidRPr="007C1824" w14:paraId="6A1C56BA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A5DAB" w14:textId="77777777" w:rsidR="00AA65B7" w:rsidRPr="007C1824" w:rsidRDefault="00AA65B7" w:rsidP="00AA65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lastRenderedPageBreak/>
              <w:t>masa de cel putin 18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875EA" w14:textId="529B27D7" w:rsidR="00AA65B7" w:rsidRPr="007C1824" w:rsidRDefault="00AA65B7" w:rsidP="00AA65B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121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0512C" w14:textId="2CF1F33B" w:rsidR="00AA65B7" w:rsidRPr="007C1824" w:rsidRDefault="00AA65B7" w:rsidP="00AA65B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274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6E38A" w14:textId="6A057E53" w:rsidR="00AA65B7" w:rsidRPr="007C1824" w:rsidRDefault="00AA65B7" w:rsidP="00AA65B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614,75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42E2E" w14:textId="03EA254D" w:rsidR="00AA65B7" w:rsidRPr="007C1824" w:rsidRDefault="00AA65B7" w:rsidP="00AA65B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1392,08</w:t>
            </w:r>
          </w:p>
        </w:tc>
      </w:tr>
      <w:tr w:rsidR="003178E6" w:rsidRPr="007C1824" w14:paraId="6CF28818" w14:textId="77777777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80A5D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 axe</w:t>
            </w:r>
          </w:p>
        </w:tc>
      </w:tr>
      <w:tr w:rsidR="003178E6" w:rsidRPr="007C1824" w14:paraId="4DB027F4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BF9A8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15 tone, dar mai mica de 17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55C19" w14:textId="2F73D5B9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31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B2284" w14:textId="2EA36F9D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54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8107A" w14:textId="03FE9AF2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CC8CE" w14:textId="070AD852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274,35</w:t>
            </w:r>
          </w:p>
        </w:tc>
      </w:tr>
      <w:tr w:rsidR="003178E6" w:rsidRPr="007C1824" w14:paraId="20643E1C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9A06A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17 tone, dar mai mica de 19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C0E79" w14:textId="3F54CD40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54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41D7C" w14:textId="0BFFE7A8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111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BFCAF" w14:textId="457203F8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274,35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988DC" w14:textId="0981FC30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563,95</w:t>
            </w:r>
          </w:p>
        </w:tc>
      </w:tr>
      <w:tr w:rsidR="003178E6" w:rsidRPr="007C1824" w14:paraId="0D8DA540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F7803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19 tone, dar mai mica de 21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BDBA4" w14:textId="248EDA4A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111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5E02B" w14:textId="4C999E4D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144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5B74C" w14:textId="574B6470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563,95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5CB1C" w14:textId="3CED422D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731,61</w:t>
            </w:r>
          </w:p>
        </w:tc>
      </w:tr>
      <w:tr w:rsidR="003178E6" w:rsidRPr="007C1824" w14:paraId="3F52FDB1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944F2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lastRenderedPageBreak/>
              <w:t>masa de cel putin 21 tone, dar mai mica de 23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6B057" w14:textId="166E62F2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144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7A477" w14:textId="7DB92B46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222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D3F2C" w14:textId="539B07E5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731,61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D61F0" w14:textId="56F94C83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1127,89</w:t>
            </w:r>
          </w:p>
        </w:tc>
      </w:tr>
      <w:tr w:rsidR="003178E6" w:rsidRPr="007C1824" w14:paraId="6798C575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B5068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23 tone, dar mai mica de 25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88F35" w14:textId="52CEB9C1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222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AAD9D" w14:textId="55BF9CFA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345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30CD9" w14:textId="42B028CB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1127,89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085C6" w14:textId="7C46A94A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1752,81</w:t>
            </w:r>
          </w:p>
        </w:tc>
      </w:tr>
      <w:tr w:rsidR="00AA65B7" w:rsidRPr="007C1824" w14:paraId="7F784E35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C131C" w14:textId="77777777" w:rsidR="00AA65B7" w:rsidRPr="007C1824" w:rsidRDefault="00AA65B7" w:rsidP="00AA65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25 tone, dar mai mica de 26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611CF" w14:textId="3273CD93" w:rsidR="00AA65B7" w:rsidRPr="007C1824" w:rsidRDefault="00AA65B7" w:rsidP="00AA65B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222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5F6C3" w14:textId="316A19D6" w:rsidR="00AA65B7" w:rsidRPr="007C1824" w:rsidRDefault="00AA65B7" w:rsidP="00AA65B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345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85208" w14:textId="7494C173" w:rsidR="00AA65B7" w:rsidRPr="007C1824" w:rsidRDefault="00AA65B7" w:rsidP="00AA65B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1127,89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FE9C8" w14:textId="4C832391" w:rsidR="00AA65B7" w:rsidRPr="007C1824" w:rsidRDefault="00AA65B7" w:rsidP="00AA65B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1752,81</w:t>
            </w:r>
          </w:p>
        </w:tc>
      </w:tr>
      <w:tr w:rsidR="00AA65B7" w:rsidRPr="007C1824" w14:paraId="65A025E9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D3C11" w14:textId="77777777" w:rsidR="00AA65B7" w:rsidRPr="007C1824" w:rsidRDefault="00AA65B7" w:rsidP="00AA65B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26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638E9" w14:textId="23DE554E" w:rsidR="00AA65B7" w:rsidRPr="007C1824" w:rsidRDefault="00AA65B7" w:rsidP="00AA65B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222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2093A" w14:textId="503765AE" w:rsidR="00AA65B7" w:rsidRPr="007C1824" w:rsidRDefault="00AA65B7" w:rsidP="00AA65B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345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8D3F4" w14:textId="1BA09FAB" w:rsidR="00AA65B7" w:rsidRPr="007C1824" w:rsidRDefault="00AA65B7" w:rsidP="00AA65B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1127,89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82854" w14:textId="115A4C51" w:rsidR="00AA65B7" w:rsidRPr="007C1824" w:rsidRDefault="00AA65B7" w:rsidP="00AA65B7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1752,81</w:t>
            </w:r>
          </w:p>
        </w:tc>
      </w:tr>
      <w:tr w:rsidR="003178E6" w:rsidRPr="007C1824" w14:paraId="34ED18B8" w14:textId="77777777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B3E2D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4 axe</w:t>
            </w:r>
          </w:p>
        </w:tc>
      </w:tr>
      <w:tr w:rsidR="003178E6" w:rsidRPr="007C1824" w14:paraId="43CD998C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A128E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lastRenderedPageBreak/>
              <w:t>masa de cel putin 23 tone, dar mai mica de 25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67E8A" w14:textId="3C8A302B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144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173BC" w14:textId="2DDEBC45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146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1DA06" w14:textId="3AECEFD6" w:rsidR="003178E6" w:rsidRPr="007C1824" w:rsidRDefault="00AA65B7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731,61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5F325" w14:textId="643A6F60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741,77</w:t>
            </w:r>
          </w:p>
        </w:tc>
      </w:tr>
      <w:tr w:rsidR="003178E6" w:rsidRPr="007C1824" w14:paraId="160A9489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87829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25 tone, dar mai mica de 27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690BE" w14:textId="33569DA1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146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B8650" w14:textId="5718D000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228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C9B3B" w14:textId="14DF2069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741,77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BFD20" w14:textId="29EE2144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1158,38</w:t>
            </w:r>
          </w:p>
        </w:tc>
      </w:tr>
      <w:tr w:rsidR="003178E6" w:rsidRPr="007C1824" w14:paraId="1E45D845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1126E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27 tone, dar mai mica de 29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CC473" w14:textId="76D1EF70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228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95C5A" w14:textId="77BF252E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362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8A3D1" w14:textId="735EFA64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1158,38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14876" w14:textId="24EC1F32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1839,18</w:t>
            </w:r>
          </w:p>
        </w:tc>
      </w:tr>
      <w:tr w:rsidR="003178E6" w:rsidRPr="007C1824" w14:paraId="74088EDC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69D37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29 tone, dar mai mica de 31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A3220" w14:textId="6C57BEF7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362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1EC3D" w14:textId="009C42BC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537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0A83D" w14:textId="79000F69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1839,18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2252" w14:textId="6892E7FF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2728,28</w:t>
            </w:r>
          </w:p>
        </w:tc>
      </w:tr>
      <w:tr w:rsidR="00CD2C55" w:rsidRPr="007C1824" w14:paraId="0C03C07F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D7D6B" w14:textId="77777777" w:rsidR="00CD2C55" w:rsidRPr="007C1824" w:rsidRDefault="00CD2C55" w:rsidP="00CD2C5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31 tone, dar mai mica de 32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13023" w14:textId="6A3F0683" w:rsidR="00CD2C55" w:rsidRPr="007C1824" w:rsidRDefault="00CD2C55" w:rsidP="00CD2C5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362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08661" w14:textId="3A8AB3C8" w:rsidR="00CD2C55" w:rsidRPr="007C1824" w:rsidRDefault="00CD2C55" w:rsidP="00CD2C5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537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02502" w14:textId="4CBB94A9" w:rsidR="00CD2C55" w:rsidRPr="007C1824" w:rsidRDefault="00CD2C55" w:rsidP="00CD2C5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1839,18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89B89" w14:textId="48980EB4" w:rsidR="00CD2C55" w:rsidRPr="007C1824" w:rsidRDefault="00CD2C55" w:rsidP="00CD2C5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2728,28</w:t>
            </w:r>
          </w:p>
        </w:tc>
      </w:tr>
      <w:tr w:rsidR="00CD2C55" w:rsidRPr="007C1824" w14:paraId="55E92839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C86EE" w14:textId="77777777" w:rsidR="00CD2C55" w:rsidRPr="007C1824" w:rsidRDefault="00CD2C55" w:rsidP="00CD2C5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lastRenderedPageBreak/>
              <w:t>masa de cel putin 32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1142E" w14:textId="09BEEE77" w:rsidR="00CD2C55" w:rsidRPr="007C1824" w:rsidRDefault="00CD2C55" w:rsidP="00CD2C5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362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FF9A3" w14:textId="2F1C1440" w:rsidR="00CD2C55" w:rsidRPr="007C1824" w:rsidRDefault="00CD2C55" w:rsidP="00CD2C5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537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89C48" w14:textId="4EAD3B3C" w:rsidR="00CD2C55" w:rsidRPr="007C1824" w:rsidRDefault="00CD2C55" w:rsidP="00CD2C5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1839,18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06D97" w14:textId="5E011EDD" w:rsidR="00CD2C55" w:rsidRPr="007C1824" w:rsidRDefault="00CD2C55" w:rsidP="00CD2C5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2728,28</w:t>
            </w:r>
          </w:p>
        </w:tc>
      </w:tr>
    </w:tbl>
    <w:p w14:paraId="0C1143F4" w14:textId="77777777" w:rsidR="003178E6" w:rsidRPr="007C1824" w:rsidRDefault="003178E6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sz w:val="20"/>
          <w:szCs w:val="20"/>
          <w:lang w:val="en-US"/>
        </w:rPr>
      </w:pPr>
    </w:p>
    <w:p w14:paraId="033E669D" w14:textId="77777777" w:rsidR="003178E6" w:rsidRPr="007C1824" w:rsidRDefault="003178E6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sz w:val="20"/>
          <w:szCs w:val="20"/>
          <w:lang w:val="en-US"/>
        </w:rPr>
      </w:pPr>
    </w:p>
    <w:p w14:paraId="60C420CB" w14:textId="77777777" w:rsidR="00B44BAA" w:rsidRPr="007C1824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C928CE1" w14:textId="77777777" w:rsidR="007C1824" w:rsidRPr="009E0105" w:rsidRDefault="007C1824" w:rsidP="007C182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</w:p>
    <w:p w14:paraId="1D339C2F" w14:textId="6F52F29D" w:rsidR="007C1824" w:rsidRPr="009E0105" w:rsidRDefault="007C1824" w:rsidP="007C182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val="en-US"/>
        </w:rPr>
      </w:pPr>
      <w:r w:rsidRPr="009E0105">
        <w:rPr>
          <w:rFonts w:ascii="Courier New" w:hAnsi="Courier New" w:cs="Courier New"/>
          <w:sz w:val="20"/>
          <w:szCs w:val="20"/>
          <w:lang w:val="en-US"/>
        </w:rPr>
        <w:t>* - prin aplicarea ratei de schimb a monedei EURO în vigoare în prima zi lucrătoare a lunii octombrie a anului 202</w:t>
      </w:r>
      <w:r w:rsidR="00CD2C55">
        <w:rPr>
          <w:rFonts w:ascii="Courier New" w:hAnsi="Courier New" w:cs="Courier New"/>
          <w:sz w:val="20"/>
          <w:szCs w:val="20"/>
          <w:lang w:val="en-US"/>
        </w:rPr>
        <w:t>5</w:t>
      </w:r>
      <w:r w:rsidRPr="009E0105">
        <w:rPr>
          <w:rFonts w:ascii="Courier New" w:hAnsi="Courier New" w:cs="Courier New"/>
          <w:sz w:val="20"/>
          <w:szCs w:val="20"/>
          <w:lang w:val="en-US"/>
        </w:rPr>
        <w:t>, respectiv 1 octombrie și publicată în Jurnalul Uniunii Europene din 30 septembrie 202</w:t>
      </w:r>
      <w:r w:rsidR="006E4746">
        <w:rPr>
          <w:rFonts w:ascii="Courier New" w:hAnsi="Courier New" w:cs="Courier New"/>
          <w:sz w:val="20"/>
          <w:szCs w:val="20"/>
          <w:lang w:val="en-US"/>
        </w:rPr>
        <w:t>5</w:t>
      </w:r>
      <w:r w:rsidRPr="009E0105">
        <w:rPr>
          <w:rFonts w:ascii="Courier New" w:hAnsi="Courier New" w:cs="Courier New"/>
          <w:sz w:val="20"/>
          <w:szCs w:val="20"/>
          <w:lang w:val="en-US"/>
        </w:rPr>
        <w:t xml:space="preserve">, conform prevederilor art. 491 din Codul fiscal: respectiv 1 EURO = </w:t>
      </w:r>
      <w:r w:rsidR="00CD2C55">
        <w:rPr>
          <w:rFonts w:ascii="Courier New" w:hAnsi="Courier New" w:cs="Courier New"/>
          <w:sz w:val="20"/>
          <w:szCs w:val="20"/>
          <w:lang w:val="en-US"/>
        </w:rPr>
        <w:t>5,0806</w:t>
      </w:r>
      <w:r w:rsidRPr="009E0105">
        <w:rPr>
          <w:rFonts w:ascii="Courier New" w:hAnsi="Courier New" w:cs="Courier New"/>
          <w:sz w:val="20"/>
          <w:szCs w:val="20"/>
          <w:lang w:val="en-US"/>
        </w:rPr>
        <w:t xml:space="preserve"> LEI</w:t>
      </w:r>
    </w:p>
    <w:p w14:paraId="5F2AF71E" w14:textId="77777777" w:rsidR="00B44BAA" w:rsidRPr="007C1824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0E571EE8" w14:textId="77777777" w:rsidR="00B44BAA" w:rsidRPr="007C1824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3F495810" w14:textId="77777777" w:rsidR="00B44BAA" w:rsidRPr="007C1824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7ABEE6CB" w14:textId="77777777" w:rsidR="007C1824" w:rsidRDefault="007C1824">
      <w:pPr>
        <w:spacing w:after="0" w:line="240" w:lineRule="auto"/>
        <w:rPr>
          <w:rFonts w:ascii="Courier New" w:hAnsi="Courier New" w:cs="Courier New"/>
          <w:color w:val="FF0000"/>
          <w:sz w:val="20"/>
          <w:szCs w:val="20"/>
          <w:lang w:val="en-US"/>
        </w:rPr>
      </w:pPr>
      <w:r>
        <w:rPr>
          <w:rFonts w:ascii="Courier New" w:hAnsi="Courier New" w:cs="Courier New"/>
          <w:color w:val="FF0000"/>
          <w:sz w:val="20"/>
          <w:szCs w:val="20"/>
          <w:lang w:val="en-US"/>
        </w:rPr>
        <w:br w:type="page"/>
      </w:r>
    </w:p>
    <w:p w14:paraId="680715AE" w14:textId="77777777" w:rsidR="003178E6" w:rsidRPr="007C1824" w:rsidRDefault="003178E6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sz w:val="20"/>
          <w:szCs w:val="20"/>
          <w:lang w:val="en-US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3522"/>
        <w:gridCol w:w="2216"/>
        <w:gridCol w:w="3522"/>
        <w:gridCol w:w="2216"/>
      </w:tblGrid>
      <w:tr w:rsidR="003178E6" w:rsidRPr="007C1824" w14:paraId="07D513E5" w14:textId="77777777" w:rsidTr="00F05CB5">
        <w:trPr>
          <w:tblHeader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5F357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ANEXĂ COMBINAȚII DE AUTOVEHICULE, UN AUTOVEHICUL ARTICULAT SAU TREN RUTIER, DE TRANSPORT DE MARFĂ CU MASA TOTALĂ AUTORIZATĂ EGALĂ SAU MAI MARE DE 12 TONE</w:t>
            </w:r>
          </w:p>
        </w:tc>
      </w:tr>
      <w:tr w:rsidR="003178E6" w:rsidRPr="007C1824" w14:paraId="359299B4" w14:textId="77777777" w:rsidTr="00F05CB5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8F004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Numărul de axe și greutatea brută încărcată maximă admisă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C894B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Impozit</w:t>
            </w: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br/>
              <w:t>- euro 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BD2CA" w14:textId="00CAA1C1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Impozit</w:t>
            </w:r>
            <w:r w:rsidR="007C1824"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*</w:t>
            </w: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br/>
              <w:t>- lei -</w:t>
            </w:r>
          </w:p>
        </w:tc>
      </w:tr>
      <w:tr w:rsidR="003178E6" w:rsidRPr="007C1824" w14:paraId="27EB1561" w14:textId="77777777" w:rsidTr="00F05CB5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F4DDB" w14:textId="77777777" w:rsidR="003178E6" w:rsidRPr="007C1824" w:rsidRDefault="003178E6" w:rsidP="00F05CB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A9EA1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Jurnalul Uniunii Europene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458AF" w14:textId="3206AA1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202</w:t>
            </w:r>
            <w:r w:rsidR="00CD2C55">
              <w:rPr>
                <w:rFonts w:ascii="Courier New" w:hAnsi="Courier New" w:cs="Courier New"/>
                <w:b/>
                <w:bCs/>
                <w:sz w:val="20"/>
                <w:szCs w:val="20"/>
              </w:rPr>
              <w:t>6</w:t>
            </w: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br/>
              <w:t>rată</w:t>
            </w: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br/>
              <w:t>schimb</w:t>
            </w: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br/>
              <w:t>valutar</w:t>
            </w: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br/>
              <w:t>la 01.10.202</w:t>
            </w:r>
            <w:r w:rsidR="00CD2C55">
              <w:rPr>
                <w:rFonts w:ascii="Courier New" w:hAnsi="Courier New" w:cs="Courier New"/>
                <w:b/>
                <w:bCs/>
                <w:sz w:val="20"/>
                <w:szCs w:val="20"/>
              </w:rPr>
              <w:t>5</w:t>
            </w: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br/>
            </w:r>
            <w:r w:rsidR="00CD2C55">
              <w:rPr>
                <w:rFonts w:ascii="Courier New" w:hAnsi="Courier New" w:cs="Courier New"/>
                <w:b/>
                <w:bCs/>
                <w:sz w:val="20"/>
                <w:szCs w:val="20"/>
              </w:rPr>
              <w:t>5.0806</w:t>
            </w:r>
          </w:p>
        </w:tc>
      </w:tr>
      <w:tr w:rsidR="007C1824" w:rsidRPr="007C1824" w14:paraId="021E286D" w14:textId="77777777" w:rsidTr="00F05CB5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001FC" w14:textId="77777777" w:rsidR="003178E6" w:rsidRPr="007C1824" w:rsidRDefault="003178E6" w:rsidP="00F05CB5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8C890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Ax(e) motor(oare) cu sistem de suspensie pneumatică sau echivalentele recunoscute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2EFA3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Alte sisteme de suspensie pentru axele motoare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035D0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Ax(e) motor(oare) cu sistem de suspensie pneumatică sau echivalentele recunoscute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D5CCE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b/>
                <w:bCs/>
                <w:sz w:val="20"/>
                <w:szCs w:val="20"/>
              </w:rPr>
              <w:t>Alte sisteme de suspensie pentru axele motoare</w:t>
            </w:r>
          </w:p>
        </w:tc>
      </w:tr>
      <w:tr w:rsidR="003178E6" w:rsidRPr="007C1824" w14:paraId="0866C03F" w14:textId="77777777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18C0D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2+1 axe</w:t>
            </w:r>
          </w:p>
        </w:tc>
      </w:tr>
      <w:tr w:rsidR="003178E6" w:rsidRPr="007C1824" w14:paraId="68245548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9DC1E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12 tone, dar mai mica de 14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E63AE" w14:textId="20792E3A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302EC" w14:textId="6AE50FF9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3E330" w14:textId="2B4AE968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F7EE7" w14:textId="4E75B8B2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</w:tr>
      <w:tr w:rsidR="003178E6" w:rsidRPr="007C1824" w14:paraId="25750D7D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8A49D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14 tone, dar mai mica de 16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005BB" w14:textId="1FB6E2C8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8C9F3" w14:textId="5B37F93E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8423A" w14:textId="76B23A85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16177" w14:textId="64F08E49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</w:tr>
      <w:tr w:rsidR="003178E6" w:rsidRPr="007C1824" w14:paraId="07F3D4CC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3469C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16 tone, dar mai mica de 18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88C1D" w14:textId="4C1C19C9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40C48" w14:textId="00A313AB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7CE2C" w14:textId="3B6FC5E0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D2151" w14:textId="0813B69F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</w:tr>
      <w:tr w:rsidR="003178E6" w:rsidRPr="007C1824" w14:paraId="0F97D0F3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73911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18 tone, dar mai mica de 20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4FDAE" w14:textId="1322DC7D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14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4DCC1" w14:textId="0902EDC2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32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5C6DC" w14:textId="7D290C40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71,13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AAB3C" w14:textId="48706B6E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162,58</w:t>
            </w:r>
          </w:p>
        </w:tc>
      </w:tr>
      <w:tr w:rsidR="003178E6" w:rsidRPr="007C1824" w14:paraId="5AF80078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7BDF0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lastRenderedPageBreak/>
              <w:t>masa de cel putin 20 tone, dar mai mica de 22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E7ADA" w14:textId="52467B57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32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BCECB" w14:textId="32966E80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75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9142A" w14:textId="6D522CF1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162,58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787F8" w14:textId="4CC67DA8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381,05</w:t>
            </w:r>
          </w:p>
        </w:tc>
      </w:tr>
      <w:tr w:rsidR="003178E6" w:rsidRPr="007C1824" w14:paraId="05BA8F98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6F174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22 tone, dar mai mica de 23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9E4A2" w14:textId="72616708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75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4C722" w14:textId="1728D9C6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97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84A9A" w14:textId="5B91461F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2DB7A" w14:textId="25B257A4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492,82</w:t>
            </w:r>
          </w:p>
        </w:tc>
      </w:tr>
      <w:tr w:rsidR="003178E6" w:rsidRPr="007C1824" w14:paraId="7DD6E159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37D81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23 tone, dar mai mica de 25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2AA6C" w14:textId="6B2E6885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97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0BBC9" w14:textId="599D7557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175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103F6" w14:textId="4F9793B5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492,82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1A43F" w14:textId="5FB02BDA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889,11</w:t>
            </w:r>
          </w:p>
        </w:tc>
      </w:tr>
      <w:tr w:rsidR="003178E6" w:rsidRPr="007C1824" w14:paraId="1FE06A18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009B8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25 tone, dar mai mica de 28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1B162" w14:textId="01239E39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175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ED8C4" w14:textId="2AEA38C4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307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E9AB6" w14:textId="69A44C8A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889,11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22B36" w14:textId="4AC20432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1559,74</w:t>
            </w:r>
          </w:p>
        </w:tc>
      </w:tr>
      <w:tr w:rsidR="00CD2C55" w:rsidRPr="007C1824" w14:paraId="60B534CB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2EC63" w14:textId="77777777" w:rsidR="00CD2C55" w:rsidRPr="007C1824" w:rsidRDefault="00CD2C55" w:rsidP="00CD2C5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28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391B8" w14:textId="0CB951A9" w:rsidR="00CD2C55" w:rsidRPr="007C1824" w:rsidRDefault="00CD2C55" w:rsidP="00CD2C5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175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A0E24" w14:textId="5D662A32" w:rsidR="00CD2C55" w:rsidRPr="007C1824" w:rsidRDefault="00CD2C55" w:rsidP="00CD2C5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307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D742B" w14:textId="44DFA6C5" w:rsidR="00CD2C55" w:rsidRPr="007C1824" w:rsidRDefault="00CD2C55" w:rsidP="00CD2C5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889,11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E371D" w14:textId="503DAF62" w:rsidR="00CD2C55" w:rsidRPr="007C1824" w:rsidRDefault="00CD2C55" w:rsidP="00CD2C5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1559,74</w:t>
            </w:r>
          </w:p>
        </w:tc>
      </w:tr>
      <w:tr w:rsidR="003178E6" w:rsidRPr="007C1824" w14:paraId="6897E797" w14:textId="77777777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72F22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lastRenderedPageBreak/>
              <w:t>2+2 axe</w:t>
            </w:r>
          </w:p>
        </w:tc>
      </w:tr>
      <w:tr w:rsidR="003178E6" w:rsidRPr="007C1824" w14:paraId="3C53DD05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C8D8F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23 tone, dar mai mica de 25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F6A88" w14:textId="00D2C5F7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6DD77" w14:textId="1B38B40A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70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AF3F3" w14:textId="018FE3EE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152,42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D8354" w14:textId="4C26A40F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355,64</w:t>
            </w:r>
          </w:p>
        </w:tc>
      </w:tr>
      <w:tr w:rsidR="003178E6" w:rsidRPr="007C1824" w14:paraId="077C98DE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2E8CC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25 tone, dar mai mica de 26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9CE1A" w14:textId="6CA42A53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70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475D1" w14:textId="104979F3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115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89982" w14:textId="5DDF6B17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355,64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5EE1D" w14:textId="5396FAB2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584,27</w:t>
            </w:r>
          </w:p>
        </w:tc>
      </w:tr>
      <w:tr w:rsidR="003178E6" w:rsidRPr="007C1824" w14:paraId="23E619A6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13751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26 tone, dar mai mica de 28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400E2" w14:textId="4623C556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115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2AB80" w14:textId="3D3D3370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169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A3FB1" w14:textId="69A1D6AE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584,27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A3C40" w14:textId="2EA12AA6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858,62</w:t>
            </w:r>
          </w:p>
        </w:tc>
      </w:tr>
      <w:tr w:rsidR="003178E6" w:rsidRPr="007C1824" w14:paraId="668DA66E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2CA33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28 tone, dar mai mica de 29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3D8A6" w14:textId="57DC28BF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169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B3524" w14:textId="02FDAC04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204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281F1" w14:textId="79DE11C1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858,62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FC88D" w14:textId="1D3ED0DA" w:rsidR="003178E6" w:rsidRPr="007C1824" w:rsidRDefault="00CD2C55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1036,44</w:t>
            </w:r>
          </w:p>
        </w:tc>
      </w:tr>
      <w:tr w:rsidR="003178E6" w:rsidRPr="007C1824" w14:paraId="5E1ABBD5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6C8AA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lastRenderedPageBreak/>
              <w:t>masa de cel putin 29 tone, dar mai mica de 31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D0184" w14:textId="6FF78CA7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204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0040A" w14:textId="39AFF862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335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7BA5D" w14:textId="10B967ED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1036,44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56D9B" w14:textId="1DF52A15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1702,00</w:t>
            </w:r>
          </w:p>
        </w:tc>
      </w:tr>
      <w:tr w:rsidR="003178E6" w:rsidRPr="007C1824" w14:paraId="4A243223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4C334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31 tone, dar mai mica de 33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18026" w14:textId="2AA5BADA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335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E1EF9" w14:textId="5499360D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465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72940" w14:textId="1CBFB135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63A37" w14:textId="1223E0AF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2362,48</w:t>
            </w:r>
          </w:p>
        </w:tc>
      </w:tr>
      <w:tr w:rsidR="003178E6" w:rsidRPr="007C1824" w14:paraId="3B6F0EE6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4409A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33 tone, dar mai mica de 36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F569E" w14:textId="42E2FAA4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465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AE335" w14:textId="223BA297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706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B5319" w14:textId="476861DC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2361,48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FE709" w14:textId="45634EC2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3586,90</w:t>
            </w:r>
          </w:p>
        </w:tc>
      </w:tr>
      <w:tr w:rsidR="0034112A" w:rsidRPr="007C1824" w14:paraId="1D3B59A1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B6419" w14:textId="77777777" w:rsidR="0034112A" w:rsidRPr="007C1824" w:rsidRDefault="0034112A" w:rsidP="0034112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36 tone, dar mai mica de 38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BE50E" w14:textId="07920E30" w:rsidR="0034112A" w:rsidRPr="007C1824" w:rsidRDefault="0034112A" w:rsidP="0034112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465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F18FC" w14:textId="1B1FAD62" w:rsidR="0034112A" w:rsidRPr="007C1824" w:rsidRDefault="0034112A" w:rsidP="0034112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706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E5FA8" w14:textId="239F68DB" w:rsidR="0034112A" w:rsidRPr="007C1824" w:rsidRDefault="0034112A" w:rsidP="0034112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2361,48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856EC" w14:textId="7FCF9B33" w:rsidR="0034112A" w:rsidRPr="007C1824" w:rsidRDefault="0034112A" w:rsidP="0034112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3586,90</w:t>
            </w:r>
          </w:p>
        </w:tc>
      </w:tr>
      <w:tr w:rsidR="0034112A" w:rsidRPr="007C1824" w14:paraId="3A4BF9FD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A2A51" w14:textId="77777777" w:rsidR="0034112A" w:rsidRPr="007C1824" w:rsidRDefault="0034112A" w:rsidP="0034112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38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61B14" w14:textId="012EF44B" w:rsidR="0034112A" w:rsidRPr="007C1824" w:rsidRDefault="0034112A" w:rsidP="0034112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465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983D7" w14:textId="23823A22" w:rsidR="0034112A" w:rsidRPr="007C1824" w:rsidRDefault="0034112A" w:rsidP="0034112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706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3A414" w14:textId="31876343" w:rsidR="0034112A" w:rsidRPr="007C1824" w:rsidRDefault="0034112A" w:rsidP="0034112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2361,48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A45FE" w14:textId="0ACBBA77" w:rsidR="0034112A" w:rsidRPr="007C1824" w:rsidRDefault="0034112A" w:rsidP="0034112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3586,90</w:t>
            </w:r>
          </w:p>
        </w:tc>
      </w:tr>
      <w:tr w:rsidR="003178E6" w:rsidRPr="007C1824" w14:paraId="2963EB49" w14:textId="77777777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23B26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lastRenderedPageBreak/>
              <w:t>2+3 axe</w:t>
            </w:r>
          </w:p>
        </w:tc>
      </w:tr>
      <w:tr w:rsidR="003178E6" w:rsidRPr="007C1824" w14:paraId="165D7284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6181F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36 tone, dar mai mica de 38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85DD8" w14:textId="568F42E6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370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4CF41" w14:textId="78B83CAC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515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FDBC2" w14:textId="74CE78A4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1879,82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E9816" w14:textId="6146551F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2616,51</w:t>
            </w:r>
          </w:p>
        </w:tc>
      </w:tr>
      <w:tr w:rsidR="003178E6" w:rsidRPr="007C1824" w14:paraId="65366CAD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EE25C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38 tone, dar mai mica de 40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EA3EF" w14:textId="3A70BCBF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515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3F0BA" w14:textId="02DC2EB4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700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6CE70" w14:textId="5EDD400E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2616,51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A6161" w14:textId="20791814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3556,42</w:t>
            </w:r>
          </w:p>
        </w:tc>
      </w:tr>
      <w:tr w:rsidR="003178E6" w:rsidRPr="007C1824" w14:paraId="2A94BA56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409A7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40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33F94" w14:textId="5574314E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515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B10F9" w14:textId="06C74C30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700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6CBD7" w14:textId="408F0593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2616,51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6D776" w14:textId="1B2B496D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3556,42</w:t>
            </w:r>
          </w:p>
        </w:tc>
      </w:tr>
      <w:tr w:rsidR="003178E6" w:rsidRPr="007C1824" w14:paraId="458481D7" w14:textId="77777777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D4172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3+2 axe</w:t>
            </w:r>
          </w:p>
        </w:tc>
      </w:tr>
      <w:tr w:rsidR="003178E6" w:rsidRPr="007C1824" w14:paraId="7D3A351F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5DD44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lastRenderedPageBreak/>
              <w:t>masa de cel putin 36 tone, dar mai mica de 38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62A1B" w14:textId="1DF522CB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327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A34B0" w14:textId="3E474D3E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454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40679" w14:textId="3D3BEF3F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1661,36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93530" w14:textId="34F2E9CF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2306,59</w:t>
            </w:r>
          </w:p>
        </w:tc>
      </w:tr>
      <w:tr w:rsidR="003178E6" w:rsidRPr="007C1824" w14:paraId="6FF612D1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4D96D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38 tone, dar mai mica de 40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60B7A" w14:textId="006C53A0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454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34235" w14:textId="2433ECB9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628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F9A89" w14:textId="5E80C83A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2306,59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844DA" w14:textId="5CEACF10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3190,62</w:t>
            </w:r>
          </w:p>
        </w:tc>
      </w:tr>
      <w:tr w:rsidR="003178E6" w:rsidRPr="007C1824" w14:paraId="438C1B5A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CE1E6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40 tone, dar mai mica de 44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305B5" w14:textId="209F3AC6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628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E995E" w14:textId="3899049A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929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E6FDB" w14:textId="7CDA63FE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3190,62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6140E" w14:textId="3375D29E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4719,88</w:t>
            </w:r>
          </w:p>
        </w:tc>
      </w:tr>
      <w:tr w:rsidR="003178E6" w:rsidRPr="007C1824" w14:paraId="1A0476A5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2235C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44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36E30" w14:textId="0796807D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628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72BAF" w14:textId="32F6FC5C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929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3C958" w14:textId="31AE98A7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3190,62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FF69B" w14:textId="6F8668AD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4719,88</w:t>
            </w:r>
          </w:p>
        </w:tc>
      </w:tr>
      <w:tr w:rsidR="003178E6" w:rsidRPr="007C1824" w14:paraId="4C730C26" w14:textId="77777777" w:rsidTr="00F05CB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865B8" w14:textId="77777777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3+3 axe</w:t>
            </w:r>
          </w:p>
        </w:tc>
      </w:tr>
      <w:tr w:rsidR="003178E6" w:rsidRPr="007C1824" w14:paraId="0D748A24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5F281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lastRenderedPageBreak/>
              <w:t>masa de cel putin 36 tone, dar mai mica de 38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543DD" w14:textId="1A5B3BA6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186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938A5" w14:textId="1E493385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225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EF718" w14:textId="738014D9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944,99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A35F4" w14:textId="426D6DAD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1143,14</w:t>
            </w:r>
          </w:p>
        </w:tc>
      </w:tr>
      <w:tr w:rsidR="003178E6" w:rsidRPr="007C1824" w14:paraId="6F60B285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438E8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38 tone, dar mai mica de 40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7EE1B" w14:textId="4D56904C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225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642C6" w14:textId="1BEB35D7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336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C6BEA" w14:textId="44FBA56E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1143,14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4BC82" w14:textId="7E0EAECD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1707,08</w:t>
            </w:r>
          </w:p>
        </w:tc>
      </w:tr>
      <w:tr w:rsidR="003178E6" w:rsidRPr="007C1824" w14:paraId="470C085B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D9CB6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40 tone, dar mai mica de 44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1F0D1" w14:textId="0B0AE2FE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336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08820" w14:textId="5AA98120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535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2F364" w14:textId="29BDA438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1707,08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00CE9" w14:textId="2D3C8888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2718,12</w:t>
            </w:r>
          </w:p>
        </w:tc>
      </w:tr>
      <w:tr w:rsidR="003178E6" w:rsidRPr="007C1824" w14:paraId="56B9429E" w14:textId="77777777" w:rsidTr="00F05C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9705D" w14:textId="77777777" w:rsidR="003178E6" w:rsidRPr="007C1824" w:rsidRDefault="003178E6" w:rsidP="00F05CB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masa de cel putin 44 tone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86972" w14:textId="06DC158D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336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1DCBC" w14:textId="0525E67B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535</w:t>
            </w:r>
            <w:r w:rsidR="00F5444A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C1824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DD31E" w14:textId="37BAC324" w:rsidR="003178E6" w:rsidRPr="007C1824" w:rsidRDefault="0034112A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1707,08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8EFEE" w14:textId="36224DE2" w:rsidR="003178E6" w:rsidRPr="007C1824" w:rsidRDefault="003178E6" w:rsidP="00F05CB5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C1824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34112A">
              <w:rPr>
                <w:rFonts w:ascii="Courier New" w:hAnsi="Courier New" w:cs="Courier New"/>
                <w:sz w:val="20"/>
                <w:szCs w:val="20"/>
              </w:rPr>
              <w:t>718,12</w:t>
            </w:r>
          </w:p>
        </w:tc>
      </w:tr>
    </w:tbl>
    <w:p w14:paraId="5659AD63" w14:textId="77777777" w:rsidR="003178E6" w:rsidRPr="007C1824" w:rsidRDefault="003178E6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0000"/>
          <w:sz w:val="20"/>
          <w:szCs w:val="20"/>
          <w:lang w:val="en-US"/>
        </w:rPr>
      </w:pPr>
    </w:p>
    <w:p w14:paraId="7C7F8680" w14:textId="77777777" w:rsidR="00B44BAA" w:rsidRPr="007C1824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14:paraId="6FFC1AD0" w14:textId="23D1A3CD" w:rsidR="00F5444A" w:rsidRPr="009E0105" w:rsidRDefault="004508B2" w:rsidP="00F60D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val="en-US"/>
        </w:rPr>
      </w:pPr>
      <w:r w:rsidRPr="009E0105">
        <w:rPr>
          <w:rFonts w:ascii="Courier New" w:hAnsi="Courier New" w:cs="Courier New"/>
          <w:sz w:val="20"/>
          <w:szCs w:val="20"/>
          <w:lang w:val="en-US"/>
        </w:rPr>
        <w:t xml:space="preserve">* - </w:t>
      </w:r>
      <w:r w:rsidR="00EF67F9" w:rsidRPr="009E0105">
        <w:rPr>
          <w:rFonts w:ascii="Courier New" w:hAnsi="Courier New" w:cs="Courier New"/>
          <w:sz w:val="20"/>
          <w:szCs w:val="20"/>
          <w:lang w:val="en-US"/>
        </w:rPr>
        <w:t xml:space="preserve">prin aplicarea ratei </w:t>
      </w:r>
      <w:r w:rsidR="007C1824" w:rsidRPr="009E0105">
        <w:rPr>
          <w:rFonts w:ascii="Courier New" w:hAnsi="Courier New" w:cs="Courier New"/>
          <w:sz w:val="20"/>
          <w:szCs w:val="20"/>
          <w:lang w:val="en-US"/>
        </w:rPr>
        <w:t>de schimb a monedei EURO în vigoare în prima zi lucrătoare a lunii octombrie a anului 202</w:t>
      </w:r>
      <w:r w:rsidR="0034112A">
        <w:rPr>
          <w:rFonts w:ascii="Courier New" w:hAnsi="Courier New" w:cs="Courier New"/>
          <w:sz w:val="20"/>
          <w:szCs w:val="20"/>
          <w:lang w:val="en-US"/>
        </w:rPr>
        <w:t>5</w:t>
      </w:r>
      <w:r w:rsidR="007C1824" w:rsidRPr="009E0105">
        <w:rPr>
          <w:rFonts w:ascii="Courier New" w:hAnsi="Courier New" w:cs="Courier New"/>
          <w:sz w:val="20"/>
          <w:szCs w:val="20"/>
          <w:lang w:val="en-US"/>
        </w:rPr>
        <w:t>, respectiv 1 octombrie și publicată în Jurnalul Uniunii Europene din 30 septembrie 202</w:t>
      </w:r>
      <w:r w:rsidR="006E4746">
        <w:rPr>
          <w:rFonts w:ascii="Courier New" w:hAnsi="Courier New" w:cs="Courier New"/>
          <w:sz w:val="20"/>
          <w:szCs w:val="20"/>
          <w:lang w:val="en-US"/>
        </w:rPr>
        <w:t>5</w:t>
      </w:r>
      <w:r w:rsidR="007C1824" w:rsidRPr="009E0105">
        <w:rPr>
          <w:rFonts w:ascii="Courier New" w:hAnsi="Courier New" w:cs="Courier New"/>
          <w:sz w:val="20"/>
          <w:szCs w:val="20"/>
          <w:lang w:val="en-US"/>
        </w:rPr>
        <w:t xml:space="preserve">, conform prevederilor art. 491 din Codul fiscal: respectiv 1 EURO = </w:t>
      </w:r>
      <w:r w:rsidR="0034112A">
        <w:rPr>
          <w:rFonts w:ascii="Courier New" w:hAnsi="Courier New" w:cs="Courier New"/>
          <w:sz w:val="20"/>
          <w:szCs w:val="20"/>
          <w:lang w:val="en-US"/>
        </w:rPr>
        <w:t>5,0806</w:t>
      </w:r>
      <w:r w:rsidR="007C1824" w:rsidRPr="009E0105">
        <w:rPr>
          <w:rFonts w:ascii="Courier New" w:hAnsi="Courier New" w:cs="Courier New"/>
          <w:sz w:val="20"/>
          <w:szCs w:val="20"/>
          <w:lang w:val="en-US"/>
        </w:rPr>
        <w:t xml:space="preserve"> LEI</w:t>
      </w:r>
      <w:r w:rsidR="00F5444A" w:rsidRPr="009E0105">
        <w:rPr>
          <w:rFonts w:ascii="Courier New" w:hAnsi="Courier New" w:cs="Courier New"/>
          <w:sz w:val="20"/>
          <w:szCs w:val="20"/>
          <w:lang w:val="en-US"/>
        </w:rPr>
        <w:br w:type="page"/>
      </w:r>
    </w:p>
    <w:p w14:paraId="7889B317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┌─────────────────────────────────────────────────────────────┬──────────────┐</w:t>
      </w:r>
    </w:p>
    <w:p w14:paraId="55A87716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                Masa totală maximă autorizată              │    Impozit   │</w:t>
      </w:r>
    </w:p>
    <w:p w14:paraId="3AED590A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                                                             │    - lei -   │</w:t>
      </w:r>
    </w:p>
    <w:p w14:paraId="3E7DAA80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7602D07B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│a. Până la 1 tonă, inclusiv                                  │       9      │</w:t>
      </w:r>
    </w:p>
    <w:p w14:paraId="6504F2AC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09DE9138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│b. Peste 1 tonă, dar nu mai mult de 3 tone                   │      34      │</w:t>
      </w:r>
    </w:p>
    <w:p w14:paraId="3A75D7ED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55E97CFB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│c. Peste 3 tone, dar nu mai mult de 5 tone                   </w:t>
      </w: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>│      53      │</w:t>
      </w:r>
    </w:p>
    <w:p w14:paraId="796C99DF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56580768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│d. Peste 5 tone                                              │      65      │</w:t>
      </w:r>
    </w:p>
    <w:p w14:paraId="0A210351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└─────────────────────────────────────────────────────────────┴──────────────┘</w:t>
      </w:r>
    </w:p>
    <w:p w14:paraId="2F88E86F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</w:t>
      </w:r>
    </w:p>
    <w:p w14:paraId="22AEC3B1" w14:textId="73A4197F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┌─────────────────────────────────────────────────────────────┬──────────────┐</w:t>
      </w:r>
    </w:p>
    <w:p w14:paraId="2596289B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                  Mijlocul de transport pe apă               │    Impozit   │</w:t>
      </w:r>
    </w:p>
    <w:p w14:paraId="0CA08AD8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                                                             │    - lei -   │</w:t>
      </w:r>
    </w:p>
    <w:p w14:paraId="05FB2D5B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1007A7F8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│1. Luntre, bărci fără motor, folosite pentru pescuit şi uz   │       21     │</w:t>
      </w:r>
    </w:p>
    <w:p w14:paraId="10C39982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│personal                                                     │              │</w:t>
      </w:r>
    </w:p>
    <w:p w14:paraId="3AE4BD7C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74460CCB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│2. Bărci fără motor, folosite în alte scopuri                │       57     │</w:t>
      </w:r>
    </w:p>
    <w:p w14:paraId="3E65C447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6127AD6F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│3. Bărci cu motor                                            │      213     │</w:t>
      </w:r>
    </w:p>
    <w:p w14:paraId="4A356CC4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7E9A7530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│4. Nave de sport şi agrement                                 │              │</w:t>
      </w:r>
    </w:p>
    <w:p w14:paraId="068EB86A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                                                             │    1.134     │</w:t>
      </w:r>
    </w:p>
    <w:p w14:paraId="2C45654B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7D4BBD38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│5. Scutere de apă                                            │      213     │</w:t>
      </w:r>
    </w:p>
    <w:p w14:paraId="5DA6F86A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6994EA13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│6. Remorchere şi împingătoare:                               │        X     │</w:t>
      </w:r>
    </w:p>
    <w:p w14:paraId="10E4C681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339FF00C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│a) până la 500 CP, inclusiv                                  │      566     │</w:t>
      </w:r>
    </w:p>
    <w:p w14:paraId="19C8C425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4619735E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│b) peste 500 CP şi până la 2000 CP, inclusiv                 │      921     │</w:t>
      </w:r>
    </w:p>
    <w:p w14:paraId="596BB244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13A2C1BC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│c) peste 2000 CP şi până la 4000 CP, inclusiv                │     141</w:t>
      </w:r>
      <w:r w:rsidR="00567781"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>7</w:t>
      </w: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│</w:t>
      </w:r>
    </w:p>
    <w:p w14:paraId="65EEF368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1AFCB9C5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│d) peste 4000 CP                                             │     226</w:t>
      </w:r>
      <w:r w:rsidR="00567781"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>7</w:t>
      </w: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    │</w:t>
      </w:r>
    </w:p>
    <w:p w14:paraId="6C6F7E00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0C41B220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│7. Vapoare - pentru fiecare 1000 tdw sau fracţiune din acesta</w:t>
      </w: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>│      184     │</w:t>
      </w:r>
    </w:p>
    <w:p w14:paraId="4F5B2D4C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77E594DF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│8. Ceamuri, şlepuri şi barje fluviale:                       │        X     │</w:t>
      </w:r>
    </w:p>
    <w:p w14:paraId="3D8D2E2A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6C30E489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│a) cu capacitatea de încărcare până la 1500 de tone, inclusiv│      184     │</w:t>
      </w:r>
    </w:p>
    <w:p w14:paraId="2ABC4F76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154126BB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│b) cu capacitatea de încărcare de peste 1500 de tone şi până │      284     │</w:t>
      </w:r>
    </w:p>
    <w:p w14:paraId="7F7784A2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│la 3000 de tone, inclusiv                                    │              │</w:t>
      </w:r>
    </w:p>
    <w:p w14:paraId="27283D9A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├─────────────────────────────────────────────────────────────┼──────────────┤</w:t>
      </w:r>
    </w:p>
    <w:p w14:paraId="4DD0156F" w14:textId="77777777" w:rsidR="00B44BAA" w:rsidRPr="00F5444A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F5444A">
        <w:rPr>
          <w:rFonts w:ascii="Courier New" w:hAnsi="Courier New" w:cs="Courier New"/>
          <w:color w:val="000000"/>
          <w:sz w:val="18"/>
          <w:szCs w:val="18"/>
          <w:lang w:val="en-US"/>
        </w:rPr>
        <w:t xml:space="preserve"> │c) cu capacitatea de încărcare de peste 3000 de tone         │      496</w:t>
      </w: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    │</w:t>
      </w:r>
    </w:p>
    <w:p w14:paraId="448D8552" w14:textId="1FDB24F7" w:rsidR="00B44BAA" w:rsidRPr="007C1824" w:rsidRDefault="00B44BAA" w:rsidP="008913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en-US"/>
        </w:rPr>
      </w:pPr>
      <w:r w:rsidRPr="00F5444A">
        <w:rPr>
          <w:rFonts w:ascii="Courier New" w:hAnsi="Courier New" w:cs="Courier New"/>
          <w:sz w:val="18"/>
          <w:szCs w:val="18"/>
          <w:lang w:val="en-US"/>
        </w:rPr>
        <w:t xml:space="preserve"> └─────────────────────────────────────────────────────────────┴──────────────┘</w:t>
      </w:r>
    </w:p>
    <w:p w14:paraId="32B592AC" w14:textId="1473AE5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lastRenderedPageBreak/>
        <w:t>&lt;LLNK 11999   117 10 201   0 18&gt;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Legea nr. 117/1999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privind taxele extrajudiciare de timbru, cu modificările şi completările ulterioare </w:t>
      </w:r>
    </w:p>
    <w:p w14:paraId="7AC8B1BD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14:paraId="00579706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14:paraId="3B49824B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    ANEXA                                             │</w:t>
      </w:r>
    </w:p>
    <w:p w14:paraId="0E184B2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Lista cuprinzând taxele extrajudiciare de timbru                           │</w:t>
      </w:r>
    </w:p>
    <w:p w14:paraId="55088344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├────┬────────────────────────────────────────────────────────────────────────────────────┤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14:paraId="42A0AEF4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│Nr. │                                                                                    │</w:t>
      </w:r>
    </w:p>
    <w:p w14:paraId="2964AC05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│crt.│ Extras din norma juridică                                                  - lei - │</w:t>
      </w:r>
    </w:p>
    <w:p w14:paraId="16280C71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├────┴────────────────────────────────────────────────────────────────────────────────────┤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14:paraId="19720F9D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CAPITOLUL I                                           │</w:t>
      </w:r>
    </w:p>
    <w:p w14:paraId="47CDB53A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Taxe pentru eliberarea certificatelor de orice fel, altele decât cele eliberate de     │</w:t>
      </w:r>
    </w:p>
    <w:p w14:paraId="39AE5EF1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instanţe, Ministerul Justiţiei şi Libertăţilor Cetăţeneşti, Parchetul de pe lângă     │</w:t>
      </w:r>
    </w:p>
    <w:p w14:paraId="717D1A77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Înalta Curte de Casaţie şi Justiţie şi de notarii publici, precum şi pentru alte    │</w:t>
      </w:r>
    </w:p>
    <w:p w14:paraId="676D3C0B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servicii prestate de unele instituţii publice                           │</w:t>
      </w:r>
    </w:p>
    <w:p w14:paraId="64A552BA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├────┬─────────────────────────────────────────────────────────┬──────────────────────────┤</w:t>
      </w:r>
    </w:p>
    <w:p w14:paraId="35639684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1. │Eliberarea de către organele administraţiei publice      │                          │</w:t>
      </w:r>
    </w:p>
    <w:p w14:paraId="489223D7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│centrale şi locale, de alte autorităţi publice, precum   │                          │</w:t>
      </w:r>
    </w:p>
    <w:p w14:paraId="2975B970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│şi de instituţii de stat, care, în exercitarea           │                          │</w:t>
      </w:r>
    </w:p>
    <w:p w14:paraId="2457B85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│atribuţiilor lor, sunt în drept să certifice anumite     │           </w:t>
      </w:r>
      <w:r w:rsidR="003637A0" w:rsidRPr="007C1824">
        <w:rPr>
          <w:rFonts w:ascii="Courier New" w:hAnsi="Courier New" w:cs="Courier New"/>
          <w:sz w:val="16"/>
          <w:szCs w:val="16"/>
          <w:lang w:val="en-US"/>
        </w:rPr>
        <w:t>x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 │</w:t>
      </w:r>
    </w:p>
    <w:p w14:paraId="54485D8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│situaţii de fapt, a certificatelor, adeverinţelor şi a   │                          │</w:t>
      </w:r>
    </w:p>
    <w:p w14:paraId="77385E5A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│oricăror alte înscrisuri prin care se atestă un fapt     │                          │</w:t>
      </w:r>
    </w:p>
    <w:p w14:paraId="488894E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│sau o situaţie, cu excepţia acelor acte pentru care      │                          │</w:t>
      </w:r>
    </w:p>
    <w:p w14:paraId="3AC49B6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│se plăteşte o altă taxă extrajudiciară de timbru mai mare│                          │</w:t>
      </w:r>
    </w:p>
    <w:p w14:paraId="238AE7E8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22EF842D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2. │Eliberarea certificatului de producător                  │Punct abrogat prin art. 80│</w:t>
      </w:r>
    </w:p>
    <w:p w14:paraId="59AE8478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                                                         │lit. j) din Ordonanţa     │</w:t>
      </w:r>
    </w:p>
    <w:p w14:paraId="171CCC6F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│                                                         │Guvernului </w:t>
      </w: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t>&lt;LLNK 12002    36131 302  80 11&gt;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nr. 36/2002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│</w:t>
      </w:r>
    </w:p>
    <w:p w14:paraId="46DB73D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                                                         │privind impozitele şi     │</w:t>
      </w:r>
    </w:p>
    <w:p w14:paraId="6BF733A6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                                                         │taxele locale             │</w:t>
      </w:r>
    </w:p>
    <w:p w14:paraId="05856AE2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6A621214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3. │Eliberarea certificatelor de proprietate asupra          │                          │</w:t>
      </w:r>
    </w:p>
    <w:p w14:paraId="4F5C6906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│animalelor, pe cap de animal:                            │            X             │</w:t>
      </w:r>
    </w:p>
    <w:p w14:paraId="2735EA44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5A68F96F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│- pentru animale sub 2 ani                               │            </w:t>
      </w:r>
      <w:r w:rsidR="003637A0" w:rsidRPr="007C1824">
        <w:rPr>
          <w:rFonts w:ascii="Courier New" w:hAnsi="Courier New" w:cs="Courier New"/>
          <w:sz w:val="16"/>
          <w:szCs w:val="16"/>
          <w:lang w:val="en-US"/>
        </w:rPr>
        <w:t>x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│</w:t>
      </w:r>
    </w:p>
    <w:p w14:paraId="08360326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1B238AE5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│- pentru animale peste 2 ani                             │            </w:t>
      </w:r>
      <w:r w:rsidR="003637A0" w:rsidRPr="007C1824">
        <w:rPr>
          <w:rFonts w:ascii="Courier New" w:hAnsi="Courier New" w:cs="Courier New"/>
          <w:sz w:val="16"/>
          <w:szCs w:val="16"/>
          <w:lang w:val="en-US"/>
        </w:rPr>
        <w:t>x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="004508B2" w:rsidRPr="007C1824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7C1824">
        <w:rPr>
          <w:rFonts w:ascii="Courier New" w:hAnsi="Courier New" w:cs="Courier New"/>
          <w:sz w:val="16"/>
          <w:szCs w:val="16"/>
          <w:lang w:val="en-US"/>
        </w:rPr>
        <w:t>│</w:t>
      </w:r>
    </w:p>
    <w:p w14:paraId="3D942E9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78CCF215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4.</w:t>
      </w:r>
      <w:r w:rsidR="004508B2" w:rsidRPr="007C1824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│Certificarea (transcrierea) transmisiunii proprietăţii   │                          │</w:t>
      </w:r>
    </w:p>
    <w:p w14:paraId="6970008B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│asupra animalelor, pe cap de animal, în bilete de        │                          │</w:t>
      </w:r>
    </w:p>
    <w:p w14:paraId="08D1CA8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│proprietate:                                             │            X             │</w:t>
      </w:r>
    </w:p>
    <w:p w14:paraId="7352BA4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47C1734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│- pentru animale sub 2 ani                               │            </w:t>
      </w:r>
      <w:r w:rsidR="003637A0" w:rsidRPr="007C1824">
        <w:rPr>
          <w:rFonts w:ascii="Courier New" w:hAnsi="Courier New" w:cs="Courier New"/>
          <w:sz w:val="16"/>
          <w:szCs w:val="16"/>
          <w:lang w:val="en-US"/>
        </w:rPr>
        <w:t>x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│</w:t>
      </w:r>
    </w:p>
    <w:p w14:paraId="63709F98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72A76F85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│- pentru animale peste 2 ani                             │            </w:t>
      </w:r>
      <w:r w:rsidR="003637A0" w:rsidRPr="007C1824">
        <w:rPr>
          <w:rFonts w:ascii="Courier New" w:hAnsi="Courier New" w:cs="Courier New"/>
          <w:sz w:val="16"/>
          <w:szCs w:val="16"/>
          <w:lang w:val="en-US"/>
        </w:rPr>
        <w:t>x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│</w:t>
      </w:r>
    </w:p>
    <w:p w14:paraId="1C6E3156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4A6778FF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5. │Eliberarea certificatelor de înregistrare fiscală        │Punct abrogat prin art. 1,│</w:t>
      </w:r>
    </w:p>
    <w:p w14:paraId="7E99B6C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                                                         │pct. 144 din Legea        │</w:t>
      </w:r>
    </w:p>
    <w:p w14:paraId="6A06294A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                                                         │</w:t>
      </w: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t>&lt;LLNK 12004   174 10 201   0 12&gt;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nr. 174/2004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pentru       │</w:t>
      </w:r>
    </w:p>
    <w:p w14:paraId="096AE7D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                                                         │aprobarea Ordonanţei      │</w:t>
      </w:r>
    </w:p>
    <w:p w14:paraId="654D8C94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│                                                         │Guvernului </w:t>
      </w: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t>&lt;LLNK 12003    92131 321   0 11&gt;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nr. 92/2003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│</w:t>
      </w:r>
    </w:p>
    <w:p w14:paraId="6B1709AA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                                                         │privind Codul de procedură│</w:t>
      </w:r>
    </w:p>
    <w:p w14:paraId="6DDAC148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                                                         │fiscală                   │</w:t>
      </w:r>
    </w:p>
    <w:p w14:paraId="7C35D12D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37A6AC7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6. │Eliberarea, la cerere, a certificatelor medico-legale şi │                          │</w:t>
      </w:r>
    </w:p>
    <w:p w14:paraId="1032906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│a altor certificate medicale folosite în justiţie        │             </w:t>
      </w:r>
      <w:r w:rsidR="003637A0" w:rsidRPr="007C1824">
        <w:rPr>
          <w:rFonts w:ascii="Courier New" w:hAnsi="Courier New" w:cs="Courier New"/>
          <w:sz w:val="16"/>
          <w:szCs w:val="16"/>
          <w:lang w:val="en-US"/>
        </w:rPr>
        <w:t>x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│</w:t>
      </w:r>
    </w:p>
    <w:p w14:paraId="7EDB2E2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3985E9AE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7. │Eliberarea, la cerere, a certificatelor de cazier        │                          │</w:t>
      </w:r>
    </w:p>
    <w:p w14:paraId="61628084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│    │judiciar                                                 │             </w:t>
      </w:r>
      <w:r w:rsidR="003637A0" w:rsidRPr="007C1824">
        <w:rPr>
          <w:rFonts w:ascii="Courier New" w:hAnsi="Courier New" w:cs="Courier New"/>
          <w:sz w:val="16"/>
          <w:szCs w:val="16"/>
          <w:lang w:val="en-US"/>
        </w:rPr>
        <w:t>x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│</w:t>
      </w:r>
    </w:p>
    <w:p w14:paraId="1AE92CA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7E6307AA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8. │Înregistrarea, la cerere, în actele de stare civilă a    │                          │</w:t>
      </w:r>
    </w:p>
    <w:p w14:paraId="3829EE68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│schimbării numelui şi sexului                            </w:t>
      </w: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         X            │</w:t>
      </w:r>
    </w:p>
    <w:p w14:paraId="3BABEA1E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4D414EA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9. │Înregistrarea, la cerere, în actele de stare civilă a    │                          │</w:t>
      </w:r>
    </w:p>
    <w:p w14:paraId="5D740B27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│desfacerii căsătoriei                                    │             X            │</w:t>
      </w:r>
    </w:p>
    <w:p w14:paraId="47DCBBDF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7A2038A5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│10. │Transcrierea, la cerere, în registrele de stare civilă   │                          │</w:t>
      </w:r>
    </w:p>
    <w:p w14:paraId="4129FB97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│române, a actelor de stare civilă întocmite de           │                          │</w:t>
      </w:r>
    </w:p>
    <w:p w14:paraId="02A5AE32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│autorităţile străine                                     │             X            │</w:t>
      </w:r>
    </w:p>
    <w:p w14:paraId="29185B94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267E051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│11. │Reconstituirea şi întocmirea ulterioară, la cerere, a    │                          │</w:t>
      </w:r>
    </w:p>
    <w:p w14:paraId="4B957F3F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│actelor de stare civilă                                  │             X            │</w:t>
      </w:r>
    </w:p>
    <w:p w14:paraId="413F6975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38BD719D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│12. │Eliberarea altor certificate de stare civilă în locul    │                          │</w:t>
      </w:r>
    </w:p>
    <w:p w14:paraId="56BC7225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│celor pierdute, sustrase, distruse sau deteriorate       │             X            │</w:t>
      </w:r>
    </w:p>
    <w:p w14:paraId="1673D4AE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├────┴─────────────────────────────────────────────────────────┴──────────────────────────┤</w:t>
      </w:r>
    </w:p>
    <w:p w14:paraId="74B2C584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    CAPITOLUL II                                      │</w:t>
      </w:r>
    </w:p>
    <w:p w14:paraId="09503C8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Taxe pentru eliberarea sau preschimbarea actelor de identitate şi înscrierea          │</w:t>
      </w:r>
    </w:p>
    <w:p w14:paraId="662F16AE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menţiunilor în acestea, precum şi pentru eliberarea permiselor de vânătoare         │</w:t>
      </w:r>
    </w:p>
    <w:p w14:paraId="3785F2EB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    şi de pescuit                                     │</w:t>
      </w:r>
    </w:p>
    <w:p w14:paraId="28C4F5D1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├────┬─────────────────────────────────────────────────────────┬──────────────────────────┤</w:t>
      </w:r>
    </w:p>
    <w:p w14:paraId="2717219A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1. │Acte de identitate:                                      │           X              │</w:t>
      </w:r>
    </w:p>
    <w:p w14:paraId="3D70E025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2E53C50F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│a) eliberarea sau preschimbarea actelor de identitate    │                          │</w:t>
      </w:r>
    </w:p>
    <w:p w14:paraId="5EBB8D37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│pentru cetăţenii români, eliberarea sau prelungirea      │                          │</w:t>
      </w:r>
    </w:p>
    <w:p w14:paraId="5C255CBB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│valabilităţii actelor de identitate pentru cetăţenii     │                          │</w:t>
      </w:r>
    </w:p>
    <w:p w14:paraId="20636566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│străini şi pentru persoanele fără cetăţenie, precum şi   │                          │</w:t>
      </w:r>
    </w:p>
    <w:p w14:paraId="2035D060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│înscrierea menţiunilor privind schimbarea domiciliului   </w:t>
      </w: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                      │</w:t>
      </w:r>
    </w:p>
    <w:p w14:paraId="4B87AFF1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│sau a reşedinţei cetăţenilor români                      │           X              │</w:t>
      </w:r>
    </w:p>
    <w:p w14:paraId="2F758BD1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4B818D8B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│b) înscrierea menţiunilor privind schimbarea domiciliului│Abrogat prin Ordonanţa de │</w:t>
      </w:r>
    </w:p>
    <w:p w14:paraId="441FE550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│sau a reşedinţei                                         │urgenţă a Guvernului      │</w:t>
      </w:r>
    </w:p>
    <w:p w14:paraId="16AD036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                                                         │</w:t>
      </w: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t>&lt;LLNK 12009    70180 301   0 11&gt;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nr. 70/2009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  │</w:t>
      </w:r>
    </w:p>
    <w:p w14:paraId="0668825A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725D7ACD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│c) viza anuală a carnetelor de identitate ale cetăţenilor│                          │</w:t>
      </w:r>
    </w:p>
    <w:p w14:paraId="073D0EF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│străini şi ale persoanelor fără cetăţenie                │           6              │</w:t>
      </w:r>
    </w:p>
    <w:p w14:paraId="4C733926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7B643B78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│d) eliberarea unor noi cărţi, buletine, carnete de       │Abrogat prin Ordonanţa de │</w:t>
      </w:r>
    </w:p>
    <w:p w14:paraId="4F4A748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│identitate şi legitimaţii provizorii în locul celor      │urgenţă a Guvernului      │</w:t>
      </w:r>
    </w:p>
    <w:p w14:paraId="7665950A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│pierdute, furate sau deteriorate                         │</w:t>
      </w: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t>&lt;LLNK 12009    70180 301   0 11&gt;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nr. 70/2009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  │</w:t>
      </w:r>
    </w:p>
    <w:p w14:paraId="3213A8B4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373BD5D6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2. │Înregistrarea cererilor persoanelor fizice şi juridice   │Abrogat prin Ordonanţa de │</w:t>
      </w:r>
    </w:p>
    <w:p w14:paraId="0D87416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│privind furnizarea unor date din Registrul permanent de  │urgenţă a Guvernului      │</w:t>
      </w:r>
    </w:p>
    <w:p w14:paraId="18E5751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│evidenţă a populaţiei                                    │</w:t>
      </w: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t>&lt;LLNK 12009    70180 301   0 11&gt;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nr. 70/2009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  │</w:t>
      </w:r>
    </w:p>
    <w:p w14:paraId="35C90D27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                                                         │                          │</w:t>
      </w:r>
    </w:p>
    <w:p w14:paraId="7D0A744B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151C6D5D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3. │Eliberarea sau viza anuală a permiselor de vânătoare     │            </w:t>
      </w:r>
      <w:r w:rsidR="00567781" w:rsidRPr="007C1824">
        <w:rPr>
          <w:rFonts w:ascii="Courier New" w:hAnsi="Courier New" w:cs="Courier New"/>
          <w:sz w:val="16"/>
          <w:szCs w:val="16"/>
          <w:lang w:val="en-US"/>
        </w:rPr>
        <w:t>x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│</w:t>
      </w:r>
    </w:p>
    <w:p w14:paraId="7E9C5608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4E9D7B86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4. │Eliberarea sau viza anuală a permiselor de pescuit       │            </w:t>
      </w:r>
      <w:r w:rsidR="00567781" w:rsidRPr="007C1824">
        <w:rPr>
          <w:rFonts w:ascii="Courier New" w:hAnsi="Courier New" w:cs="Courier New"/>
          <w:sz w:val="16"/>
          <w:szCs w:val="16"/>
          <w:lang w:val="en-US"/>
        </w:rPr>
        <w:t>x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="004508B2" w:rsidRPr="007C1824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7C1824">
        <w:rPr>
          <w:rFonts w:ascii="Courier New" w:hAnsi="Courier New" w:cs="Courier New"/>
          <w:sz w:val="16"/>
          <w:szCs w:val="16"/>
          <w:lang w:val="en-US"/>
        </w:rPr>
        <w:t>│</w:t>
      </w:r>
    </w:p>
    <w:p w14:paraId="0A989F05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├────┴─────────────────────────────────────────────────────────┴──────────────────────────┤</w:t>
      </w:r>
    </w:p>
    <w:p w14:paraId="1C194667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                                                      │</w:t>
      </w:r>
    </w:p>
    <w:p w14:paraId="10AEB11E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  CAPITOLUL III                                       │</w:t>
      </w:r>
    </w:p>
    <w:p w14:paraId="18CD7B41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Taxe pentru examinarea conducătorilor de autovehicule în vederea obţinerii          │</w:t>
      </w:r>
    </w:p>
    <w:p w14:paraId="1DFE3EAA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permiselor de conducere                                  │</w:t>
      </w:r>
    </w:p>
    <w:p w14:paraId="3DB6AF4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├────┬─────────────────────────────────────────────────────────┬──────────────────────────┤</w:t>
      </w:r>
    </w:p>
    <w:p w14:paraId="246E7D5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lastRenderedPageBreak/>
        <w:t>│ 1. │Taxe pentru examinarea candidaţilor care au absolvit o   │                          │</w:t>
      </w:r>
    </w:p>
    <w:p w14:paraId="3DCAA6C7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│şcoală de conducători de autovehicule:                   │             x            │</w:t>
      </w:r>
    </w:p>
    <w:p w14:paraId="226D0107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4ACD3020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│a) obţinerea permisului de conducere pentru autovehicule │                          │</w:t>
      </w:r>
    </w:p>
    <w:p w14:paraId="3CBC198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│din categoriile şi subcategoriile A, A1, B, B1 şi B+E    </w:t>
      </w: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         X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│</w:t>
      </w:r>
    </w:p>
    <w:p w14:paraId="172B80E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7AFD9866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│b) obţinerea permisului de conducere valabil pentru      │Abrogat prin Ordonanţa de │</w:t>
      </w:r>
    </w:p>
    <w:p w14:paraId="6DCC89DF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│autovehicule din categoria A                             │urgenţă a Guvernului      │</w:t>
      </w:r>
    </w:p>
    <w:p w14:paraId="5AD223ED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                                                         │</w:t>
      </w: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t>&lt;LLNK 12009    70180 301   0 11&gt;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nr. 70/2009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  │</w:t>
      </w:r>
    </w:p>
    <w:p w14:paraId="4AB914F0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39650CD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│c) obţinerea permisului de conducere valabil pentru      │Abrogat prin Ordonanţa de │</w:t>
      </w:r>
    </w:p>
    <w:p w14:paraId="74AB2D4F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│autovehicule aparţinând uneia dintre categoriile sau     │urgenţă a Guvernului      │</w:t>
      </w:r>
    </w:p>
    <w:p w14:paraId="65F6244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│subcategoriile B, B1, B+E                                │</w:t>
      </w: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t>&lt;LLNK 12009    70180 301   0 11&gt;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nr. 70/2009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  │</w:t>
      </w:r>
    </w:p>
    <w:p w14:paraId="2EDAF6A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21349732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│d) obţinerea permisului de conducere pentru autovehicule │                          │</w:t>
      </w:r>
    </w:p>
    <w:p w14:paraId="799913AE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│din categoriile şi subcategoriile C, C1, Tr, D, D1, C+E, │                          │</w:t>
      </w:r>
    </w:p>
    <w:p w14:paraId="0094F51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│D+E, C1+ E, D1+E, Tb şi TV                               │            </w:t>
      </w: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X 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│</w:t>
      </w:r>
    </w:p>
    <w:p w14:paraId="6D8B6F5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193C0DDE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│e) obţinerea permisului de conducere valabil pentru      │Abrogat prin Ordonanţa de │</w:t>
      </w:r>
    </w:p>
    <w:p w14:paraId="2FECBCD0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│autovehicule aparţinând uneia dintre categoriile sau     │urgenţă a Guvernului      │</w:t>
      </w:r>
    </w:p>
    <w:p w14:paraId="28145620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│subcategoriile C1+E, D1+E, C, D, Tb, Tv                  │</w:t>
      </w: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t>&lt;LLNK 12009    70180 301   0 11&gt;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nr. 70/2009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  │</w:t>
      </w:r>
    </w:p>
    <w:p w14:paraId="2F38C5F2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300E90D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│f) obţinerea permisului de conducere valabil pentru      │Abrogat prin Ordonanţa de │</w:t>
      </w:r>
    </w:p>
    <w:p w14:paraId="39D8076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│autovehicule din categoriile C+E, D+E                    │urgenţă a Guvernului      │</w:t>
      </w:r>
    </w:p>
    <w:p w14:paraId="2FA0350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                                                         │</w:t>
      </w: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t>&lt;LLNK 12009    70180 301   0 11&gt;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nr. 70/2009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  │</w:t>
      </w:r>
    </w:p>
    <w:p w14:paraId="301F6C78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4090F50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2. │Taxe pentru examinarea persoanelor cărora le-a fost      │                          │</w:t>
      </w:r>
    </w:p>
    <w:p w14:paraId="1415320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│anulat permisul de conducere, pentru categoriile cuprinse│                          │</w:t>
      </w:r>
    </w:p>
    <w:p w14:paraId="0C2C6B78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│în permisul anulat, precum şi a persoanelor care au fost │                          │</w:t>
      </w:r>
    </w:p>
    <w:p w14:paraId="1F238DE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│respinse de 3 ori la examenul pentru obţinerea aceleiaşi │           </w:t>
      </w: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X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 │</w:t>
      </w:r>
    </w:p>
    <w:p w14:paraId="32085A7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│categorii a permisului de conducere, precum şi pentru    │                          │</w:t>
      </w:r>
    </w:p>
    <w:p w14:paraId="05838F3B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│persoanele care nu au absolvit o şcoală de conducători de│                          │</w:t>
      </w:r>
    </w:p>
    <w:p w14:paraId="231A718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│autovehicule, cu excepţia celor pentru categoriile       │                          │</w:t>
      </w:r>
    </w:p>
    <w:p w14:paraId="4882DAA8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│B, B1, B+E                                               │                          │</w:t>
      </w:r>
    </w:p>
    <w:p w14:paraId="5F0B2DDB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4AEB07B2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3. │Taxe pentru examinarea persoanelor cărora le-a fost      │Abrogat prin Ordonanţa de │</w:t>
      </w:r>
    </w:p>
    <w:p w14:paraId="3593090A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│anulat permisul de conducere, pentru categoriile cuprinse│urgenţă a Guvernului      │</w:t>
      </w:r>
    </w:p>
    <w:p w14:paraId="64CE8226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│în permisul anulat                                       │</w:t>
      </w: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t>&lt;LLNK 12009    70180 301   0 11&gt;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nr. 70/2009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  │</w:t>
      </w:r>
    </w:p>
    <w:p w14:paraId="6163CA8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4C5CF435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4. │Taxe pentru examinarea persoanelor care au fost respinse │Abrogat prin Ordonanţa de │</w:t>
      </w:r>
    </w:p>
    <w:p w14:paraId="25116F52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│de 3 ori la examenul pentru obţinerea aceleiaşi          │urgenţă a Guvernului      │</w:t>
      </w:r>
    </w:p>
    <w:p w14:paraId="28E85D01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│categorii a permisului de conducere                      │</w:t>
      </w: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t>&lt;LLNK 12009    70180 301   0 11&gt;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nr. 70/2009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  │</w:t>
      </w:r>
    </w:p>
    <w:p w14:paraId="7544BC6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                                                         │                          │</w:t>
      </w:r>
    </w:p>
    <w:p w14:paraId="68FC17AD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├────┴─────────────────────────────────────────────────────────┴──────────────────────────┤</w:t>
      </w:r>
    </w:p>
    <w:p w14:paraId="2A252F7A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          CAPITOLUL IV                                        │</w:t>
      </w:r>
    </w:p>
    <w:p w14:paraId="6F9B16D0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Taxe de înmatriculare a autovehiculelor şi remorcilor, autorizare provizorie de    │</w:t>
      </w:r>
    </w:p>
    <w:p w14:paraId="2BC70BF2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circulaţie şi autorizare de circulaţie pentru probe                               │</w:t>
      </w:r>
    </w:p>
    <w:p w14:paraId="0E22096D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├────┬─────────────────────────────────────────────────────────┬──────────────────────────┤</w:t>
      </w:r>
    </w:p>
    <w:p w14:paraId="4AD04B27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1. │Taxe de înmatriculare permanentă sau temporară a         │                          │</w:t>
      </w:r>
    </w:p>
    <w:p w14:paraId="33DFE59E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│autovehiculelor şi remorcilor:                           │             x            │</w:t>
      </w:r>
    </w:p>
    <w:p w14:paraId="2F78BF0F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46466210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│a) autovehicule şi remorci cu masa totală maximă         │                          │</w:t>
      </w:r>
    </w:p>
    <w:p w14:paraId="152CE1D2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│autorizată de până la 3.500 kg inclusiv                  </w:t>
      </w: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         X            │</w:t>
      </w:r>
    </w:p>
    <w:p w14:paraId="75DFFF3E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2D4FD214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│b) autovehicule şi remorci cu masa totală maximă         │Abrogat prin Ordonanţa de │</w:t>
      </w:r>
    </w:p>
    <w:p w14:paraId="6A3B1A1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│autorizată cuprinsă între 750 kg şi 3.500 kg, inclusiv   │urgenţă a Guvernului      │</w:t>
      </w:r>
    </w:p>
    <w:p w14:paraId="7865A3FF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│                                                         │</w:t>
      </w:r>
      <w:r w:rsidRPr="007C1824">
        <w:rPr>
          <w:rFonts w:ascii="Courier New" w:hAnsi="Courier New" w:cs="Courier New"/>
          <w:vanish/>
          <w:color w:val="000000"/>
          <w:sz w:val="16"/>
          <w:szCs w:val="16"/>
          <w:lang w:val="en-US"/>
        </w:rPr>
        <w:t>&lt;LLNK 12009    70180 301   0 11&gt;</w:t>
      </w:r>
      <w:r w:rsidRPr="007C1824">
        <w:rPr>
          <w:rFonts w:ascii="Courier New" w:hAnsi="Courier New" w:cs="Courier New"/>
          <w:color w:val="000000"/>
          <w:sz w:val="16"/>
          <w:szCs w:val="16"/>
          <w:u w:val="single"/>
          <w:lang w:val="en-US"/>
        </w:rPr>
        <w:t>nr. 70/2009</w:t>
      </w: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│</w:t>
      </w:r>
    </w:p>
    <w:p w14:paraId="6E516931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>│    ├─────────────────────────────────────────────────────────┼──────────────────────────┤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443D6ADF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│c) autovehicule şi remorci cu masa totală maximă         │                          │</w:t>
      </w:r>
    </w:p>
    <w:p w14:paraId="0339C06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│autorizată mai mare de 3.500 kg                          │             X            │</w:t>
      </w:r>
    </w:p>
    <w:p w14:paraId="599735FD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18FF0D72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2. │Taxă de autorizare provizorie a circulaţiei              │                          │</w:t>
      </w:r>
    </w:p>
    <w:p w14:paraId="0BB3936D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│autovehiculelor şi remorcilor neînmatriculate permanent  │                          │</w:t>
      </w:r>
    </w:p>
    <w:p w14:paraId="032B7B3E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│sau temporar                                             │             X            │</w:t>
      </w:r>
    </w:p>
    <w:p w14:paraId="3623A74E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├────┼─────────────────────────────────────────────────────────┼──────────────────────────┤</w:t>
      </w:r>
    </w:p>
    <w:p w14:paraId="10D63482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3. │Taxe de autorizare a circulaţiei pentru probe a          │                          │</w:t>
      </w:r>
    </w:p>
    <w:p w14:paraId="04A90931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color w:val="000000"/>
          <w:sz w:val="16"/>
          <w:szCs w:val="16"/>
          <w:lang w:val="en-US"/>
        </w:rPr>
        <w:t>│    │autovehiculelor şi remorcilor                            │             X</w:t>
      </w: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│</w:t>
      </w:r>
    </w:p>
    <w:p w14:paraId="63D2457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├────┴─────────────────────────────────────────────────────────┴──────────────────────────┤</w:t>
      </w:r>
    </w:p>
    <w:p w14:paraId="14C09817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                         </w:t>
      </w:r>
    </w:p>
    <w:p w14:paraId="3B976F5D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CAPITOLUL IV^1)                                           </w:t>
      </w:r>
      <w:r w:rsidR="004508B2" w:rsidRPr="007C1824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</w:t>
      </w:r>
      <w:r w:rsidRPr="007C1824">
        <w:rPr>
          <w:rFonts w:ascii="Courier New" w:hAnsi="Courier New" w:cs="Courier New"/>
          <w:sz w:val="16"/>
          <w:szCs w:val="16"/>
          <w:lang w:val="en-US"/>
        </w:rPr>
        <w:t>│</w:t>
      </w:r>
    </w:p>
    <w:p w14:paraId="3B9827CA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Taxă pentru furnizare date                                    │</w:t>
      </w:r>
    </w:p>
    <w:p w14:paraId="573B4487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├────┬─────────────────────────────────────────────────────────┬──────────────────────────┤</w:t>
      </w:r>
    </w:p>
    <w:p w14:paraId="17C0C836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│Înregistrarea cererilor persoanelor fizice şi juridice   │                          │</w:t>
      </w:r>
    </w:p>
    <w:p w14:paraId="59CD78F0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│privind furnizarea unor date din Registrul naţional de   │                          │</w:t>
      </w:r>
    </w:p>
    <w:p w14:paraId="3AA5674E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│evidenţă a persoanelor, precum şi din Registrul naţional │                          │</w:t>
      </w:r>
    </w:p>
    <w:p w14:paraId="7678E630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│de evidenţă a permiselor de conducere şi certificatelor  │             5            │</w:t>
      </w:r>
    </w:p>
    <w:p w14:paraId="1723AAE3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│de înmatriculare şi din registrele judeţene şi al        │                          │</w:t>
      </w:r>
    </w:p>
    <w:p w14:paraId="4E5F8C3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│municipiului Bucureşti de evidenţă a permiselor de       │                          │</w:t>
      </w:r>
    </w:p>
    <w:p w14:paraId="429344AB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│conducere şi certificatelor de înmatriculare             │                          │</w:t>
      </w:r>
    </w:p>
    <w:p w14:paraId="26BE256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                             </w:t>
      </w:r>
    </w:p>
    <w:p w14:paraId="67AE56C8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14:paraId="2644197D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14:paraId="2D94E72F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 CAPITOLUL V                                                   │</w:t>
      </w:r>
    </w:p>
    <w:p w14:paraId="4475C799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Taxe pentru eliberarea titlurilor de proprietate asupra terenurilor dobândite în baza  │</w:t>
      </w:r>
    </w:p>
    <w:p w14:paraId="75770408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 xml:space="preserve">│         </w:t>
      </w: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t>&lt;LLNK 11991    18 11 201   0 34&gt;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Legii fondului funciar nr. 18/1991</w:t>
      </w:r>
      <w:r w:rsidRPr="007C1824">
        <w:rPr>
          <w:rFonts w:ascii="Courier New" w:hAnsi="Courier New" w:cs="Courier New"/>
          <w:sz w:val="16"/>
          <w:szCs w:val="16"/>
          <w:lang w:val="en-US"/>
        </w:rPr>
        <w:t>, republicată, cu modificările şi             │</w:t>
      </w:r>
    </w:p>
    <w:p w14:paraId="71E2A3B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                       completările ulterioare                                       │</w:t>
      </w:r>
    </w:p>
    <w:p w14:paraId="1EB054D1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├────┬─────────────────────────────────────────────────────────┬──────────────────────────┤</w:t>
      </w:r>
    </w:p>
    <w:p w14:paraId="6DB29098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1. │Taxe pentru eliberarea titlurilor de proprietate asupra  │                          │</w:t>
      </w:r>
    </w:p>
    <w:p w14:paraId="7661F9AC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│terenurilor dobândite în baza Legii fondului funciar     │         15               │</w:t>
      </w:r>
    </w:p>
    <w:p w14:paraId="27B42F66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</w:t>
      </w:r>
      <w:r w:rsidRPr="007C1824">
        <w:rPr>
          <w:rFonts w:ascii="Courier New" w:hAnsi="Courier New" w:cs="Courier New"/>
          <w:vanish/>
          <w:sz w:val="16"/>
          <w:szCs w:val="16"/>
          <w:lang w:val="en-US"/>
        </w:rPr>
        <w:t>&lt;LLNK 11991    18 11 201   0 11&gt;</w:t>
      </w:r>
      <w:r w:rsidRPr="007C1824">
        <w:rPr>
          <w:rFonts w:ascii="Courier New" w:hAnsi="Courier New" w:cs="Courier New"/>
          <w:color w:val="0000FF"/>
          <w:sz w:val="16"/>
          <w:szCs w:val="16"/>
          <w:u w:val="single"/>
          <w:lang w:val="en-US"/>
        </w:rPr>
        <w:t>nr. 18/1991</w:t>
      </w:r>
      <w:r w:rsidRPr="007C1824">
        <w:rPr>
          <w:rFonts w:ascii="Courier New" w:hAnsi="Courier New" w:cs="Courier New"/>
          <w:sz w:val="16"/>
          <w:szCs w:val="16"/>
          <w:lang w:val="en-US"/>
        </w:rPr>
        <w:t>, republicată, cu modificările şi completările│                          │</w:t>
      </w:r>
    </w:p>
    <w:p w14:paraId="468B35E5" w14:textId="77777777" w:rsidR="00B44BAA" w:rsidRPr="007C1824" w:rsidRDefault="00B44BAA" w:rsidP="00EC7E5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│ulterioare, cu excepţia celor pentru terenurile agricole │                          │</w:t>
      </w:r>
    </w:p>
    <w:p w14:paraId="659F63DC" w14:textId="77777777" w:rsidR="00B44BAA" w:rsidRPr="007C1824" w:rsidRDefault="00B44BAA" w:rsidP="00BA1CD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C1824">
        <w:rPr>
          <w:rFonts w:ascii="Courier New" w:hAnsi="Courier New" w:cs="Courier New"/>
          <w:sz w:val="16"/>
          <w:szCs w:val="16"/>
          <w:lang w:val="en-US"/>
        </w:rPr>
        <w:t>│    │şi forestiere                                            │                          │</w:t>
      </w:r>
    </w:p>
    <w:sectPr w:rsidR="00B44BAA" w:rsidRPr="007C1824" w:rsidSect="00E97F53">
      <w:pgSz w:w="16838" w:h="11906" w:orient="landscape" w:code="9"/>
      <w:pgMar w:top="85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DCF"/>
    <w:rsid w:val="00043C6E"/>
    <w:rsid w:val="00091E9F"/>
    <w:rsid w:val="000B5ECE"/>
    <w:rsid w:val="00141246"/>
    <w:rsid w:val="00175247"/>
    <w:rsid w:val="001A5AED"/>
    <w:rsid w:val="001C35FA"/>
    <w:rsid w:val="001E2DE2"/>
    <w:rsid w:val="002018F4"/>
    <w:rsid w:val="00211E3F"/>
    <w:rsid w:val="002242F3"/>
    <w:rsid w:val="00264FF9"/>
    <w:rsid w:val="002D49B9"/>
    <w:rsid w:val="002F3732"/>
    <w:rsid w:val="003178E6"/>
    <w:rsid w:val="0034112A"/>
    <w:rsid w:val="003637A0"/>
    <w:rsid w:val="00392268"/>
    <w:rsid w:val="003E4A35"/>
    <w:rsid w:val="003E6038"/>
    <w:rsid w:val="003F27E5"/>
    <w:rsid w:val="003F7BA0"/>
    <w:rsid w:val="00402F97"/>
    <w:rsid w:val="00430F07"/>
    <w:rsid w:val="004508B2"/>
    <w:rsid w:val="0047619B"/>
    <w:rsid w:val="004B6BF9"/>
    <w:rsid w:val="004F1EC5"/>
    <w:rsid w:val="004F4FFD"/>
    <w:rsid w:val="005066F3"/>
    <w:rsid w:val="0050691B"/>
    <w:rsid w:val="005149FB"/>
    <w:rsid w:val="00525D76"/>
    <w:rsid w:val="0052709E"/>
    <w:rsid w:val="00542193"/>
    <w:rsid w:val="00550603"/>
    <w:rsid w:val="00567781"/>
    <w:rsid w:val="005679BA"/>
    <w:rsid w:val="00570837"/>
    <w:rsid w:val="0058712C"/>
    <w:rsid w:val="005C2FF5"/>
    <w:rsid w:val="005D4DCF"/>
    <w:rsid w:val="005D5555"/>
    <w:rsid w:val="005F23BA"/>
    <w:rsid w:val="00617CCF"/>
    <w:rsid w:val="00622A34"/>
    <w:rsid w:val="00624BD6"/>
    <w:rsid w:val="00626CDD"/>
    <w:rsid w:val="006744DD"/>
    <w:rsid w:val="00675F4C"/>
    <w:rsid w:val="006D18EA"/>
    <w:rsid w:val="006E4746"/>
    <w:rsid w:val="006E49E0"/>
    <w:rsid w:val="006E6952"/>
    <w:rsid w:val="0071711D"/>
    <w:rsid w:val="00750750"/>
    <w:rsid w:val="007764B3"/>
    <w:rsid w:val="00784BCA"/>
    <w:rsid w:val="007C1824"/>
    <w:rsid w:val="007F6D46"/>
    <w:rsid w:val="008044FC"/>
    <w:rsid w:val="00806E0D"/>
    <w:rsid w:val="0081537A"/>
    <w:rsid w:val="0084310C"/>
    <w:rsid w:val="0085108C"/>
    <w:rsid w:val="008539BE"/>
    <w:rsid w:val="0085771A"/>
    <w:rsid w:val="00877EFE"/>
    <w:rsid w:val="00891348"/>
    <w:rsid w:val="008A50C8"/>
    <w:rsid w:val="008D02DE"/>
    <w:rsid w:val="008F677C"/>
    <w:rsid w:val="00902732"/>
    <w:rsid w:val="00953912"/>
    <w:rsid w:val="00972CA8"/>
    <w:rsid w:val="00985221"/>
    <w:rsid w:val="009856DA"/>
    <w:rsid w:val="00985CC0"/>
    <w:rsid w:val="00996CAB"/>
    <w:rsid w:val="0099791B"/>
    <w:rsid w:val="009A25E2"/>
    <w:rsid w:val="009E0105"/>
    <w:rsid w:val="009E35D8"/>
    <w:rsid w:val="00A0311D"/>
    <w:rsid w:val="00AA65B7"/>
    <w:rsid w:val="00AA76FF"/>
    <w:rsid w:val="00AB4C4E"/>
    <w:rsid w:val="00AE6164"/>
    <w:rsid w:val="00B44BAA"/>
    <w:rsid w:val="00B7665C"/>
    <w:rsid w:val="00B82E92"/>
    <w:rsid w:val="00BA1CDA"/>
    <w:rsid w:val="00BB0368"/>
    <w:rsid w:val="00BB1B3B"/>
    <w:rsid w:val="00BB7037"/>
    <w:rsid w:val="00BC1DF3"/>
    <w:rsid w:val="00BD5F01"/>
    <w:rsid w:val="00BF0E91"/>
    <w:rsid w:val="00C321C6"/>
    <w:rsid w:val="00C57090"/>
    <w:rsid w:val="00CA2D6C"/>
    <w:rsid w:val="00CB23E0"/>
    <w:rsid w:val="00CD2C55"/>
    <w:rsid w:val="00CE06D4"/>
    <w:rsid w:val="00CF755E"/>
    <w:rsid w:val="00D4452D"/>
    <w:rsid w:val="00D8289C"/>
    <w:rsid w:val="00DE6E23"/>
    <w:rsid w:val="00DF273E"/>
    <w:rsid w:val="00E043FE"/>
    <w:rsid w:val="00E31BDD"/>
    <w:rsid w:val="00E53DCB"/>
    <w:rsid w:val="00E64271"/>
    <w:rsid w:val="00E662C8"/>
    <w:rsid w:val="00E811BE"/>
    <w:rsid w:val="00E979A6"/>
    <w:rsid w:val="00E97F53"/>
    <w:rsid w:val="00EC7E55"/>
    <w:rsid w:val="00EE015D"/>
    <w:rsid w:val="00EE02EC"/>
    <w:rsid w:val="00EF67F9"/>
    <w:rsid w:val="00EF7FA5"/>
    <w:rsid w:val="00F04563"/>
    <w:rsid w:val="00F11E80"/>
    <w:rsid w:val="00F22AA9"/>
    <w:rsid w:val="00F5070B"/>
    <w:rsid w:val="00F5444A"/>
    <w:rsid w:val="00F60DEC"/>
    <w:rsid w:val="00F679A1"/>
    <w:rsid w:val="00F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CA71A7"/>
  <w15:docId w15:val="{B1CB948D-3C1F-4A5B-A199-D74E2D6A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BE"/>
    <w:pPr>
      <w:spacing w:after="200" w:line="276" w:lineRule="auto"/>
    </w:pPr>
    <w:rPr>
      <w:rFonts w:cs="Calibri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64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4FF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45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3F0DC-3330-4CFB-8B9B-B7B58DEF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6681</Words>
  <Characters>38754</Characters>
  <Application>Microsoft Office Word</Application>
  <DocSecurity>0</DocSecurity>
  <Lines>322</Lines>
  <Paragraphs>90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</dc:creator>
  <cp:lastModifiedBy>taxe</cp:lastModifiedBy>
  <cp:revision>7</cp:revision>
  <cp:lastPrinted>2024-01-16T09:39:00Z</cp:lastPrinted>
  <dcterms:created xsi:type="dcterms:W3CDTF">2024-12-31T07:40:00Z</dcterms:created>
  <dcterms:modified xsi:type="dcterms:W3CDTF">2025-11-11T10:49:00Z</dcterms:modified>
</cp:coreProperties>
</file>